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C20" w:rsidRPr="000616A9" w:rsidRDefault="009D079A" w:rsidP="00C47305">
      <w:pPr>
        <w:pStyle w:val="InsideAddress"/>
        <w:ind w:left="-284" w:right="98"/>
        <w:jc w:val="center"/>
        <w:rPr>
          <w:rFonts w:ascii="Arial" w:hAnsi="Arial" w:cs="Arial"/>
          <w:b/>
          <w:sz w:val="24"/>
          <w:szCs w:val="24"/>
        </w:rPr>
      </w:pPr>
      <w:bookmarkStart w:id="0" w:name="_GoBack"/>
      <w:bookmarkEnd w:id="0"/>
      <w:r w:rsidRPr="000616A9">
        <w:rPr>
          <w:rFonts w:ascii="Arial" w:hAnsi="Arial" w:cs="Arial"/>
          <w:b/>
          <w:sz w:val="24"/>
          <w:szCs w:val="24"/>
        </w:rPr>
        <w:t xml:space="preserve">SERVICE LEVEL AGREEMENT </w:t>
      </w:r>
    </w:p>
    <w:p w:rsidR="00C5282E" w:rsidRDefault="009D079A" w:rsidP="00C47305">
      <w:pPr>
        <w:pStyle w:val="InsideAddress"/>
        <w:ind w:left="-284" w:right="98"/>
        <w:jc w:val="center"/>
        <w:rPr>
          <w:rFonts w:ascii="Arial" w:hAnsi="Arial" w:cs="Arial"/>
          <w:b/>
          <w:sz w:val="24"/>
          <w:szCs w:val="24"/>
        </w:rPr>
      </w:pPr>
      <w:r w:rsidRPr="000616A9">
        <w:rPr>
          <w:rFonts w:ascii="Arial" w:hAnsi="Arial" w:cs="Arial"/>
          <w:b/>
          <w:sz w:val="24"/>
          <w:szCs w:val="24"/>
        </w:rPr>
        <w:t>BETWEEN UNIVERSITY OF CAMBRIDGE DEPARTMENTS</w:t>
      </w:r>
    </w:p>
    <w:p w:rsidR="00B80417" w:rsidRPr="000616A9" w:rsidRDefault="00B80417" w:rsidP="00C47305">
      <w:pPr>
        <w:pStyle w:val="InsideAddress"/>
        <w:ind w:left="-284" w:right="98"/>
        <w:jc w:val="center"/>
        <w:rPr>
          <w:rFonts w:ascii="Arial" w:hAnsi="Arial" w:cs="Arial"/>
          <w:b/>
          <w:sz w:val="24"/>
          <w:szCs w:val="24"/>
        </w:rPr>
      </w:pPr>
    </w:p>
    <w:p w:rsidR="001840A8" w:rsidRPr="000616A9" w:rsidRDefault="001840A8" w:rsidP="00C5282E">
      <w:pPr>
        <w:pStyle w:val="InsideAddress"/>
        <w:ind w:left="0" w:right="98"/>
        <w:jc w:val="right"/>
        <w:rPr>
          <w:rFonts w:ascii="Arial" w:hAnsi="Arial" w:cs="Arial"/>
        </w:rPr>
      </w:pPr>
    </w:p>
    <w:p w:rsidR="009D079A" w:rsidRPr="000616A9" w:rsidRDefault="009D079A" w:rsidP="00C5282E">
      <w:pPr>
        <w:pStyle w:val="InsideAddress"/>
        <w:ind w:left="0" w:right="98"/>
        <w:rPr>
          <w:rFonts w:ascii="Arial" w:hAnsi="Arial" w:cs="Arial"/>
        </w:rPr>
      </w:pPr>
      <w:r w:rsidRPr="000616A9">
        <w:rPr>
          <w:rFonts w:ascii="Arial" w:hAnsi="Arial" w:cs="Arial"/>
          <w:b/>
          <w:bCs/>
        </w:rPr>
        <w:t>“The Provider”</w:t>
      </w:r>
      <w:r w:rsidR="00F24041" w:rsidRPr="000616A9">
        <w:rPr>
          <w:rFonts w:ascii="Arial" w:hAnsi="Arial" w:cs="Arial"/>
          <w:b/>
          <w:bCs/>
        </w:rPr>
        <w:t xml:space="preserve"> Department</w:t>
      </w:r>
      <w:r w:rsidRPr="000616A9">
        <w:rPr>
          <w:rFonts w:ascii="Arial" w:hAnsi="Arial" w:cs="Arial"/>
          <w:b/>
          <w:bCs/>
        </w:rPr>
        <w:t>:</w:t>
      </w:r>
      <w:r w:rsidRPr="000616A9">
        <w:rPr>
          <w:rFonts w:ascii="Arial" w:hAnsi="Arial" w:cs="Arial"/>
          <w:b/>
          <w:bCs/>
        </w:rPr>
        <w:tab/>
      </w:r>
      <w:r w:rsidR="000616A9" w:rsidRPr="000616A9">
        <w:rPr>
          <w:rFonts w:ascii="Arial" w:hAnsi="Arial" w:cs="Arial"/>
          <w:bCs/>
          <w:i/>
          <w:highlight w:val="yellow"/>
        </w:rPr>
        <w:t>[INSERT]</w:t>
      </w:r>
      <w:r w:rsidRPr="000616A9">
        <w:rPr>
          <w:rFonts w:ascii="Arial" w:hAnsi="Arial" w:cs="Arial"/>
        </w:rPr>
        <w:tab/>
      </w:r>
    </w:p>
    <w:p w:rsidR="009D079A" w:rsidRPr="000616A9" w:rsidRDefault="009D079A" w:rsidP="00C5282E">
      <w:pPr>
        <w:pStyle w:val="InsideAddress"/>
        <w:ind w:left="0" w:right="98"/>
        <w:rPr>
          <w:rFonts w:ascii="Arial" w:hAnsi="Arial" w:cs="Arial"/>
        </w:rPr>
      </w:pPr>
    </w:p>
    <w:p w:rsidR="00460ED9" w:rsidRPr="000616A9" w:rsidRDefault="009D079A" w:rsidP="00F24041">
      <w:pPr>
        <w:pStyle w:val="InsideAddress"/>
        <w:ind w:left="720" w:right="98" w:hanging="720"/>
        <w:rPr>
          <w:rFonts w:ascii="Arial" w:hAnsi="Arial" w:cs="Arial"/>
        </w:rPr>
      </w:pPr>
      <w:r w:rsidRPr="000616A9">
        <w:rPr>
          <w:rFonts w:ascii="Arial" w:hAnsi="Arial" w:cs="Arial"/>
          <w:b/>
          <w:bCs/>
        </w:rPr>
        <w:t>“The Recipient”</w:t>
      </w:r>
      <w:r w:rsidR="00F24041" w:rsidRPr="000616A9">
        <w:rPr>
          <w:rFonts w:ascii="Arial" w:hAnsi="Arial" w:cs="Arial"/>
          <w:b/>
          <w:bCs/>
        </w:rPr>
        <w:t xml:space="preserve"> Department</w:t>
      </w:r>
      <w:r w:rsidR="000616A9">
        <w:rPr>
          <w:rFonts w:ascii="Arial" w:hAnsi="Arial" w:cs="Arial"/>
        </w:rPr>
        <w:t>:</w:t>
      </w:r>
      <w:r w:rsidR="000616A9">
        <w:rPr>
          <w:rFonts w:ascii="Arial" w:hAnsi="Arial" w:cs="Arial"/>
        </w:rPr>
        <w:tab/>
      </w:r>
      <w:r w:rsidR="000616A9" w:rsidRPr="000616A9">
        <w:rPr>
          <w:rFonts w:ascii="Arial" w:hAnsi="Arial" w:cs="Arial"/>
          <w:bCs/>
          <w:i/>
          <w:highlight w:val="yellow"/>
        </w:rPr>
        <w:t>[INSERT]</w:t>
      </w:r>
    </w:p>
    <w:p w:rsidR="00C5282E" w:rsidRPr="000616A9" w:rsidRDefault="00C5282E" w:rsidP="00C47305">
      <w:pPr>
        <w:pStyle w:val="InsideAddress"/>
        <w:ind w:left="0" w:right="98"/>
        <w:rPr>
          <w:rFonts w:ascii="Arial" w:hAnsi="Arial" w:cs="Arial"/>
          <w:b/>
          <w:i/>
        </w:rPr>
      </w:pPr>
      <w:r w:rsidRPr="000616A9">
        <w:rPr>
          <w:rFonts w:ascii="Arial" w:hAnsi="Arial" w:cs="Arial"/>
          <w:b/>
          <w:bCs/>
        </w:rPr>
        <w:t xml:space="preserve"> </w:t>
      </w:r>
    </w:p>
    <w:p w:rsidR="00F24041" w:rsidRPr="000616A9" w:rsidRDefault="00F24041" w:rsidP="00C5282E">
      <w:pPr>
        <w:tabs>
          <w:tab w:val="left" w:pos="-720"/>
          <w:tab w:val="left" w:pos="0"/>
        </w:tabs>
        <w:suppressAutoHyphens/>
        <w:rPr>
          <w:rFonts w:ascii="Arial" w:hAnsi="Arial" w:cs="Arial"/>
          <w:b/>
          <w:spacing w:val="-2"/>
          <w:sz w:val="20"/>
          <w:szCs w:val="20"/>
        </w:rPr>
      </w:pPr>
    </w:p>
    <w:p w:rsidR="00C5282E" w:rsidRPr="000616A9" w:rsidRDefault="002E4235" w:rsidP="00C5282E">
      <w:pPr>
        <w:tabs>
          <w:tab w:val="left" w:pos="-720"/>
          <w:tab w:val="left" w:pos="0"/>
        </w:tabs>
        <w:suppressAutoHyphens/>
        <w:rPr>
          <w:rFonts w:ascii="Arial" w:hAnsi="Arial" w:cs="Arial"/>
          <w:spacing w:val="-2"/>
          <w:sz w:val="20"/>
          <w:szCs w:val="20"/>
        </w:rPr>
      </w:pPr>
      <w:r w:rsidRPr="000616A9">
        <w:rPr>
          <w:rFonts w:ascii="Arial" w:hAnsi="Arial" w:cs="Arial"/>
          <w:b/>
          <w:spacing w:val="-2"/>
          <w:sz w:val="20"/>
          <w:szCs w:val="20"/>
        </w:rPr>
        <w:t>Scope of</w:t>
      </w:r>
      <w:r w:rsidR="00846A79" w:rsidRPr="000616A9">
        <w:rPr>
          <w:rFonts w:ascii="Arial" w:hAnsi="Arial" w:cs="Arial"/>
          <w:b/>
          <w:spacing w:val="-2"/>
          <w:sz w:val="20"/>
          <w:szCs w:val="20"/>
        </w:rPr>
        <w:t xml:space="preserve"> the</w:t>
      </w:r>
      <w:r w:rsidR="00C5282E" w:rsidRPr="000616A9">
        <w:rPr>
          <w:rFonts w:ascii="Arial" w:hAnsi="Arial" w:cs="Arial"/>
          <w:b/>
          <w:spacing w:val="-2"/>
          <w:sz w:val="20"/>
          <w:szCs w:val="20"/>
        </w:rPr>
        <w:t xml:space="preserve"> </w:t>
      </w:r>
      <w:r w:rsidR="00846A79" w:rsidRPr="000616A9">
        <w:rPr>
          <w:rFonts w:ascii="Arial" w:hAnsi="Arial" w:cs="Arial"/>
          <w:b/>
          <w:spacing w:val="-2"/>
          <w:sz w:val="20"/>
          <w:szCs w:val="20"/>
        </w:rPr>
        <w:t>“the Services”</w:t>
      </w:r>
    </w:p>
    <w:p w:rsidR="00BD7EDF" w:rsidRPr="000616A9" w:rsidRDefault="00BD7EDF" w:rsidP="00C5282E">
      <w:pPr>
        <w:tabs>
          <w:tab w:val="left" w:pos="-720"/>
          <w:tab w:val="left" w:pos="0"/>
        </w:tabs>
        <w:suppressAutoHyphens/>
        <w:rPr>
          <w:rFonts w:ascii="Arial" w:hAnsi="Arial" w:cs="Arial"/>
          <w:spacing w:val="-2"/>
          <w:sz w:val="20"/>
          <w:szCs w:val="20"/>
          <w:highlight w:val="yellow"/>
        </w:rPr>
      </w:pPr>
    </w:p>
    <w:p w:rsidR="00C5282E" w:rsidRPr="000616A9" w:rsidRDefault="00F24041" w:rsidP="00C5282E">
      <w:pPr>
        <w:tabs>
          <w:tab w:val="left" w:pos="-720"/>
          <w:tab w:val="left" w:pos="0"/>
        </w:tabs>
        <w:suppressAutoHyphens/>
        <w:rPr>
          <w:rFonts w:ascii="Arial" w:hAnsi="Arial" w:cs="Arial"/>
          <w:spacing w:val="-2"/>
          <w:sz w:val="20"/>
          <w:szCs w:val="20"/>
        </w:rPr>
      </w:pPr>
      <w:r w:rsidRPr="000616A9">
        <w:rPr>
          <w:rFonts w:ascii="Arial" w:hAnsi="Arial" w:cs="Arial"/>
          <w:i/>
          <w:spacing w:val="-2"/>
          <w:sz w:val="20"/>
          <w:szCs w:val="20"/>
          <w:highlight w:val="yellow"/>
        </w:rPr>
        <w:t>[INSERT brief description]</w:t>
      </w:r>
    </w:p>
    <w:p w:rsidR="00C5282E" w:rsidRPr="000616A9" w:rsidRDefault="00C5282E" w:rsidP="00C5282E">
      <w:pPr>
        <w:tabs>
          <w:tab w:val="left" w:pos="-720"/>
          <w:tab w:val="left" w:pos="0"/>
        </w:tabs>
        <w:suppressAutoHyphens/>
        <w:rPr>
          <w:rFonts w:ascii="Arial" w:hAnsi="Arial" w:cs="Arial"/>
          <w:spacing w:val="-2"/>
          <w:sz w:val="20"/>
          <w:szCs w:val="20"/>
        </w:rPr>
      </w:pPr>
    </w:p>
    <w:p w:rsidR="00C5282E" w:rsidRPr="000616A9" w:rsidRDefault="00272A96" w:rsidP="00C5282E">
      <w:pPr>
        <w:tabs>
          <w:tab w:val="left" w:pos="-720"/>
          <w:tab w:val="left" w:pos="0"/>
        </w:tabs>
        <w:suppressAutoHyphens/>
        <w:rPr>
          <w:rFonts w:ascii="Arial" w:hAnsi="Arial" w:cs="Arial"/>
          <w:spacing w:val="-2"/>
          <w:sz w:val="20"/>
          <w:szCs w:val="20"/>
        </w:rPr>
      </w:pPr>
      <w:r w:rsidRPr="000616A9">
        <w:rPr>
          <w:rFonts w:ascii="Arial" w:hAnsi="Arial" w:cs="Arial"/>
          <w:spacing w:val="-2"/>
          <w:sz w:val="20"/>
          <w:szCs w:val="20"/>
        </w:rPr>
        <w:t xml:space="preserve">The Services are </w:t>
      </w:r>
      <w:r w:rsidR="00C5282E" w:rsidRPr="000616A9">
        <w:rPr>
          <w:rFonts w:ascii="Arial" w:hAnsi="Arial" w:cs="Arial"/>
          <w:spacing w:val="-2"/>
          <w:sz w:val="20"/>
          <w:szCs w:val="20"/>
        </w:rPr>
        <w:t xml:space="preserve">more fully detailed in the </w:t>
      </w:r>
      <w:r w:rsidR="00475223" w:rsidRPr="000616A9">
        <w:rPr>
          <w:rFonts w:ascii="Arial" w:hAnsi="Arial" w:cs="Arial"/>
          <w:spacing w:val="-2"/>
          <w:sz w:val="20"/>
          <w:szCs w:val="20"/>
        </w:rPr>
        <w:t xml:space="preserve">Services </w:t>
      </w:r>
      <w:r w:rsidR="000616A9">
        <w:rPr>
          <w:rFonts w:ascii="Arial" w:hAnsi="Arial" w:cs="Arial"/>
          <w:spacing w:val="-2"/>
          <w:sz w:val="20"/>
          <w:szCs w:val="20"/>
        </w:rPr>
        <w:t>“</w:t>
      </w:r>
      <w:r w:rsidR="00475223" w:rsidRPr="000616A9">
        <w:rPr>
          <w:rFonts w:ascii="Arial" w:hAnsi="Arial" w:cs="Arial"/>
          <w:spacing w:val="-2"/>
          <w:sz w:val="20"/>
          <w:szCs w:val="20"/>
        </w:rPr>
        <w:t>Description</w:t>
      </w:r>
      <w:r w:rsidR="000616A9">
        <w:rPr>
          <w:rFonts w:ascii="Arial" w:hAnsi="Arial" w:cs="Arial"/>
          <w:spacing w:val="-2"/>
          <w:sz w:val="20"/>
          <w:szCs w:val="20"/>
        </w:rPr>
        <w:t>”</w:t>
      </w:r>
      <w:r w:rsidR="00475223" w:rsidRPr="000616A9">
        <w:rPr>
          <w:rFonts w:ascii="Arial" w:hAnsi="Arial" w:cs="Arial"/>
          <w:spacing w:val="-2"/>
          <w:sz w:val="20"/>
          <w:szCs w:val="20"/>
        </w:rPr>
        <w:t xml:space="preserve"> </w:t>
      </w:r>
      <w:r w:rsidRPr="000616A9">
        <w:rPr>
          <w:rFonts w:ascii="Arial" w:hAnsi="Arial" w:cs="Arial"/>
          <w:spacing w:val="-2"/>
          <w:sz w:val="20"/>
          <w:szCs w:val="20"/>
        </w:rPr>
        <w:t>in</w:t>
      </w:r>
      <w:r w:rsidR="00C5282E" w:rsidRPr="000616A9">
        <w:rPr>
          <w:rFonts w:ascii="Arial" w:hAnsi="Arial" w:cs="Arial"/>
          <w:spacing w:val="-2"/>
          <w:sz w:val="20"/>
          <w:szCs w:val="20"/>
        </w:rPr>
        <w:t xml:space="preserve"> Schedule 1.</w:t>
      </w:r>
    </w:p>
    <w:p w:rsidR="00C5282E" w:rsidRPr="000616A9" w:rsidRDefault="00C5282E" w:rsidP="00C5282E">
      <w:pPr>
        <w:tabs>
          <w:tab w:val="left" w:pos="-720"/>
          <w:tab w:val="left" w:pos="0"/>
        </w:tabs>
        <w:suppressAutoHyphens/>
        <w:rPr>
          <w:rFonts w:ascii="Arial" w:hAnsi="Arial" w:cs="Arial"/>
          <w:b/>
          <w:spacing w:val="-2"/>
          <w:sz w:val="20"/>
          <w:szCs w:val="20"/>
        </w:rPr>
      </w:pPr>
    </w:p>
    <w:p w:rsidR="00C5282E" w:rsidRPr="000616A9" w:rsidRDefault="000B04FD" w:rsidP="00C5282E">
      <w:pPr>
        <w:tabs>
          <w:tab w:val="left" w:pos="-720"/>
          <w:tab w:val="left" w:pos="0"/>
        </w:tabs>
        <w:suppressAutoHyphens/>
        <w:rPr>
          <w:rFonts w:ascii="Arial" w:hAnsi="Arial" w:cs="Arial"/>
          <w:b/>
          <w:spacing w:val="-2"/>
          <w:sz w:val="20"/>
          <w:szCs w:val="20"/>
        </w:rPr>
      </w:pPr>
      <w:r w:rsidRPr="000616A9">
        <w:rPr>
          <w:rFonts w:ascii="Arial" w:hAnsi="Arial" w:cs="Arial"/>
          <w:b/>
          <w:spacing w:val="-2"/>
          <w:sz w:val="20"/>
          <w:szCs w:val="20"/>
        </w:rPr>
        <w:t>Contacts</w:t>
      </w:r>
      <w:r w:rsidR="000616A9">
        <w:rPr>
          <w:rFonts w:ascii="Arial" w:hAnsi="Arial" w:cs="Arial"/>
          <w:b/>
          <w:spacing w:val="-2"/>
          <w:sz w:val="20"/>
          <w:szCs w:val="20"/>
        </w:rPr>
        <w:t>:</w:t>
      </w:r>
    </w:p>
    <w:p w:rsidR="008F2DFD" w:rsidRPr="000616A9" w:rsidRDefault="008F2DFD" w:rsidP="00C5282E">
      <w:pPr>
        <w:tabs>
          <w:tab w:val="left" w:pos="-720"/>
          <w:tab w:val="left" w:pos="0"/>
        </w:tabs>
        <w:suppressAutoHyphens/>
        <w:rPr>
          <w:rFonts w:ascii="Arial" w:hAnsi="Arial" w:cs="Arial"/>
          <w:b/>
          <w:spacing w:val="-2"/>
          <w:sz w:val="20"/>
          <w:szCs w:val="20"/>
        </w:rPr>
      </w:pPr>
    </w:p>
    <w:p w:rsidR="008F2DFD" w:rsidRPr="000616A9" w:rsidRDefault="00C5282E" w:rsidP="00C5282E">
      <w:pPr>
        <w:tabs>
          <w:tab w:val="left" w:pos="-720"/>
          <w:tab w:val="left" w:pos="0"/>
        </w:tabs>
        <w:suppressAutoHyphens/>
        <w:rPr>
          <w:rFonts w:ascii="Arial" w:hAnsi="Arial" w:cs="Arial"/>
          <w:spacing w:val="-2"/>
          <w:sz w:val="20"/>
          <w:szCs w:val="20"/>
          <w:u w:val="single"/>
        </w:rPr>
      </w:pPr>
      <w:r w:rsidRPr="000616A9">
        <w:rPr>
          <w:rFonts w:ascii="Arial" w:hAnsi="Arial" w:cs="Arial"/>
          <w:spacing w:val="-2"/>
          <w:sz w:val="20"/>
          <w:szCs w:val="20"/>
          <w:u w:val="single"/>
        </w:rPr>
        <w:t xml:space="preserve">For the </w:t>
      </w:r>
      <w:r w:rsidR="007576CD" w:rsidRPr="000616A9">
        <w:rPr>
          <w:rFonts w:ascii="Arial" w:hAnsi="Arial" w:cs="Arial"/>
          <w:spacing w:val="-2"/>
          <w:sz w:val="20"/>
          <w:szCs w:val="20"/>
          <w:u w:val="single"/>
        </w:rPr>
        <w:t>Provider</w:t>
      </w:r>
      <w:r w:rsidR="000239D8">
        <w:rPr>
          <w:rFonts w:ascii="Arial" w:hAnsi="Arial" w:cs="Arial"/>
          <w:spacing w:val="-2"/>
          <w:sz w:val="20"/>
          <w:szCs w:val="20"/>
          <w:u w:val="single"/>
        </w:rPr>
        <w:t xml:space="preserve"> </w:t>
      </w:r>
      <w:r w:rsidR="000239D8" w:rsidRPr="000616A9">
        <w:rPr>
          <w:rFonts w:ascii="Arial" w:hAnsi="Arial" w:cs="Arial"/>
          <w:spacing w:val="-2"/>
          <w:sz w:val="20"/>
          <w:szCs w:val="20"/>
          <w:u w:val="single"/>
        </w:rPr>
        <w:t>–</w:t>
      </w:r>
      <w:r w:rsidR="000239D8">
        <w:rPr>
          <w:rFonts w:ascii="Arial" w:hAnsi="Arial" w:cs="Arial"/>
          <w:spacing w:val="-2"/>
          <w:sz w:val="20"/>
          <w:szCs w:val="20"/>
          <w:u w:val="single"/>
        </w:rPr>
        <w:t xml:space="preserve"> </w:t>
      </w:r>
    </w:p>
    <w:p w:rsidR="00C5282E" w:rsidRPr="000616A9" w:rsidRDefault="00E30859" w:rsidP="00C5282E">
      <w:pPr>
        <w:tabs>
          <w:tab w:val="left" w:pos="-720"/>
          <w:tab w:val="left" w:pos="0"/>
        </w:tabs>
        <w:suppressAutoHyphens/>
        <w:rPr>
          <w:rFonts w:ascii="Arial" w:hAnsi="Arial" w:cs="Arial"/>
          <w:spacing w:val="-2"/>
          <w:sz w:val="20"/>
          <w:szCs w:val="20"/>
        </w:rPr>
      </w:pPr>
      <w:r w:rsidRPr="000616A9">
        <w:rPr>
          <w:rFonts w:ascii="Arial" w:hAnsi="Arial" w:cs="Arial"/>
          <w:spacing w:val="-2"/>
          <w:sz w:val="20"/>
          <w:szCs w:val="20"/>
        </w:rPr>
        <w:t xml:space="preserve"> </w:t>
      </w:r>
    </w:p>
    <w:p w:rsidR="00097CEB" w:rsidRPr="000616A9" w:rsidRDefault="002E4235" w:rsidP="00CE01F2">
      <w:pPr>
        <w:tabs>
          <w:tab w:val="left" w:pos="-720"/>
          <w:tab w:val="left" w:pos="709"/>
        </w:tabs>
        <w:suppressAutoHyphens/>
        <w:ind w:firstLine="709"/>
        <w:rPr>
          <w:rFonts w:ascii="Arial" w:hAnsi="Arial" w:cs="Arial"/>
          <w:spacing w:val="-2"/>
          <w:sz w:val="20"/>
          <w:szCs w:val="20"/>
        </w:rPr>
      </w:pPr>
      <w:r w:rsidRPr="000616A9">
        <w:rPr>
          <w:rFonts w:ascii="Arial" w:hAnsi="Arial" w:cs="Arial"/>
          <w:spacing w:val="-2"/>
          <w:sz w:val="20"/>
          <w:szCs w:val="20"/>
        </w:rPr>
        <w:t>Administrator</w:t>
      </w:r>
      <w:r w:rsidR="000B04FD" w:rsidRPr="000616A9">
        <w:rPr>
          <w:rFonts w:ascii="Arial" w:hAnsi="Arial" w:cs="Arial"/>
          <w:spacing w:val="-2"/>
          <w:sz w:val="20"/>
          <w:szCs w:val="20"/>
        </w:rPr>
        <w:t xml:space="preserve"> </w:t>
      </w:r>
      <w:r w:rsidR="002216CE" w:rsidRPr="000616A9">
        <w:rPr>
          <w:rFonts w:ascii="Arial" w:hAnsi="Arial" w:cs="Arial"/>
          <w:spacing w:val="-2"/>
          <w:sz w:val="20"/>
          <w:szCs w:val="20"/>
        </w:rPr>
        <w:t xml:space="preserve">(Invoicing, receipt of notices </w:t>
      </w:r>
      <w:proofErr w:type="spellStart"/>
      <w:r w:rsidR="002216CE" w:rsidRPr="000616A9">
        <w:rPr>
          <w:rFonts w:ascii="Arial" w:hAnsi="Arial" w:cs="Arial"/>
          <w:spacing w:val="-2"/>
          <w:sz w:val="20"/>
          <w:szCs w:val="20"/>
        </w:rPr>
        <w:t>etc</w:t>
      </w:r>
      <w:proofErr w:type="spellEnd"/>
      <w:r w:rsidR="002216CE" w:rsidRPr="000616A9">
        <w:rPr>
          <w:rFonts w:ascii="Arial" w:hAnsi="Arial" w:cs="Arial"/>
          <w:spacing w:val="-2"/>
          <w:sz w:val="20"/>
          <w:szCs w:val="20"/>
        </w:rPr>
        <w:t xml:space="preserve">) </w:t>
      </w:r>
      <w:r w:rsidR="000B04FD" w:rsidRPr="000616A9">
        <w:rPr>
          <w:rFonts w:ascii="Arial" w:hAnsi="Arial" w:cs="Arial"/>
          <w:spacing w:val="-2"/>
          <w:sz w:val="20"/>
          <w:szCs w:val="20"/>
        </w:rPr>
        <w:t>–</w:t>
      </w:r>
      <w:r w:rsidR="002216CE" w:rsidRPr="000616A9">
        <w:rPr>
          <w:rFonts w:ascii="Arial" w:hAnsi="Arial" w:cs="Arial"/>
          <w:spacing w:val="-2"/>
          <w:sz w:val="20"/>
          <w:szCs w:val="20"/>
        </w:rPr>
        <w:t xml:space="preserve"> </w:t>
      </w:r>
      <w:r w:rsidR="000616A9" w:rsidRPr="000616A9">
        <w:rPr>
          <w:rFonts w:ascii="Arial" w:hAnsi="Arial" w:cs="Arial"/>
          <w:i/>
          <w:sz w:val="20"/>
          <w:szCs w:val="20"/>
          <w:highlight w:val="yellow"/>
        </w:rPr>
        <w:t xml:space="preserve">[INSERT </w:t>
      </w:r>
      <w:r w:rsidR="000616A9">
        <w:rPr>
          <w:rFonts w:ascii="Arial" w:hAnsi="Arial" w:cs="Arial"/>
          <w:i/>
          <w:sz w:val="20"/>
          <w:szCs w:val="20"/>
          <w:highlight w:val="yellow"/>
        </w:rPr>
        <w:t>name</w:t>
      </w:r>
      <w:r w:rsidR="000616A9" w:rsidRPr="000616A9">
        <w:rPr>
          <w:rFonts w:ascii="Arial" w:hAnsi="Arial" w:cs="Arial"/>
          <w:i/>
          <w:sz w:val="20"/>
          <w:szCs w:val="20"/>
          <w:highlight w:val="yellow"/>
        </w:rPr>
        <w:t>/contact details here]</w:t>
      </w:r>
    </w:p>
    <w:p w:rsidR="00097CEB" w:rsidRPr="000616A9" w:rsidRDefault="00097CEB" w:rsidP="00F24041">
      <w:pPr>
        <w:tabs>
          <w:tab w:val="left" w:pos="-720"/>
          <w:tab w:val="left" w:pos="709"/>
        </w:tabs>
        <w:suppressAutoHyphens/>
        <w:ind w:firstLine="709"/>
        <w:rPr>
          <w:rFonts w:ascii="Arial" w:hAnsi="Arial" w:cs="Arial"/>
          <w:spacing w:val="-2"/>
          <w:sz w:val="20"/>
          <w:szCs w:val="20"/>
        </w:rPr>
      </w:pPr>
      <w:r w:rsidRPr="000616A9">
        <w:rPr>
          <w:rFonts w:ascii="Arial" w:hAnsi="Arial" w:cs="Arial"/>
          <w:spacing w:val="-2"/>
          <w:sz w:val="20"/>
          <w:szCs w:val="20"/>
        </w:rPr>
        <w:tab/>
      </w:r>
      <w:r w:rsidRPr="000616A9">
        <w:rPr>
          <w:rFonts w:ascii="Arial" w:hAnsi="Arial" w:cs="Arial"/>
          <w:spacing w:val="-2"/>
          <w:sz w:val="20"/>
          <w:szCs w:val="20"/>
        </w:rPr>
        <w:tab/>
      </w:r>
      <w:r w:rsidRPr="000616A9">
        <w:rPr>
          <w:rFonts w:ascii="Arial" w:hAnsi="Arial" w:cs="Arial"/>
          <w:spacing w:val="-2"/>
          <w:sz w:val="20"/>
          <w:szCs w:val="20"/>
        </w:rPr>
        <w:tab/>
      </w:r>
      <w:r w:rsidRPr="000616A9">
        <w:rPr>
          <w:rFonts w:ascii="Arial" w:hAnsi="Arial" w:cs="Arial"/>
          <w:spacing w:val="-2"/>
          <w:sz w:val="20"/>
          <w:szCs w:val="20"/>
        </w:rPr>
        <w:tab/>
      </w:r>
    </w:p>
    <w:p w:rsidR="00C93EE2" w:rsidRPr="000616A9" w:rsidRDefault="002216CE" w:rsidP="00097CEB">
      <w:pPr>
        <w:tabs>
          <w:tab w:val="left" w:pos="-720"/>
          <w:tab w:val="left" w:pos="709"/>
        </w:tabs>
        <w:suppressAutoHyphens/>
        <w:ind w:firstLine="709"/>
        <w:rPr>
          <w:rFonts w:ascii="Arial" w:hAnsi="Arial" w:cs="Arial"/>
          <w:spacing w:val="-2"/>
          <w:sz w:val="20"/>
          <w:szCs w:val="20"/>
        </w:rPr>
      </w:pPr>
      <w:r w:rsidRPr="000616A9">
        <w:rPr>
          <w:rFonts w:ascii="Arial" w:hAnsi="Arial" w:cs="Arial"/>
          <w:spacing w:val="-2"/>
          <w:sz w:val="20"/>
          <w:szCs w:val="20"/>
        </w:rPr>
        <w:tab/>
      </w:r>
      <w:r w:rsidR="000B04FD" w:rsidRPr="000616A9">
        <w:rPr>
          <w:rFonts w:ascii="Arial" w:hAnsi="Arial" w:cs="Arial"/>
          <w:spacing w:val="-2"/>
          <w:sz w:val="20"/>
          <w:szCs w:val="20"/>
        </w:rPr>
        <w:t>Technical</w:t>
      </w:r>
      <w:r w:rsidRPr="000616A9">
        <w:rPr>
          <w:rFonts w:ascii="Arial" w:hAnsi="Arial" w:cs="Arial"/>
          <w:spacing w:val="-2"/>
          <w:sz w:val="20"/>
          <w:szCs w:val="20"/>
        </w:rPr>
        <w:t xml:space="preserve"> Contact</w:t>
      </w:r>
      <w:r w:rsidR="000B04FD" w:rsidRPr="000616A9">
        <w:rPr>
          <w:rFonts w:ascii="Arial" w:hAnsi="Arial" w:cs="Arial"/>
          <w:spacing w:val="-2"/>
          <w:sz w:val="20"/>
          <w:szCs w:val="20"/>
        </w:rPr>
        <w:t xml:space="preserve"> </w:t>
      </w:r>
      <w:r w:rsidR="00097CEB" w:rsidRPr="000616A9">
        <w:rPr>
          <w:rFonts w:ascii="Arial" w:hAnsi="Arial" w:cs="Arial"/>
          <w:spacing w:val="-2"/>
          <w:sz w:val="20"/>
          <w:szCs w:val="20"/>
        </w:rPr>
        <w:t>–</w:t>
      </w:r>
      <w:r w:rsidR="000B04FD" w:rsidRPr="000616A9">
        <w:rPr>
          <w:rFonts w:ascii="Arial" w:hAnsi="Arial" w:cs="Arial"/>
          <w:spacing w:val="-2"/>
          <w:sz w:val="20"/>
          <w:szCs w:val="20"/>
        </w:rPr>
        <w:t xml:space="preserve"> </w:t>
      </w:r>
      <w:r w:rsidR="000616A9" w:rsidRPr="000616A9">
        <w:rPr>
          <w:rFonts w:ascii="Arial" w:hAnsi="Arial" w:cs="Arial"/>
          <w:i/>
          <w:sz w:val="20"/>
          <w:szCs w:val="20"/>
          <w:highlight w:val="yellow"/>
        </w:rPr>
        <w:t xml:space="preserve">[INSERT </w:t>
      </w:r>
      <w:r w:rsidR="000616A9">
        <w:rPr>
          <w:rFonts w:ascii="Arial" w:hAnsi="Arial" w:cs="Arial"/>
          <w:i/>
          <w:sz w:val="20"/>
          <w:szCs w:val="20"/>
          <w:highlight w:val="yellow"/>
        </w:rPr>
        <w:t>name</w:t>
      </w:r>
      <w:r w:rsidR="000616A9" w:rsidRPr="000616A9">
        <w:rPr>
          <w:rFonts w:ascii="Arial" w:hAnsi="Arial" w:cs="Arial"/>
          <w:i/>
          <w:sz w:val="20"/>
          <w:szCs w:val="20"/>
          <w:highlight w:val="yellow"/>
        </w:rPr>
        <w:t>/contact details here]</w:t>
      </w:r>
    </w:p>
    <w:p w:rsidR="00C93EE2" w:rsidRPr="000616A9" w:rsidRDefault="00C93EE2" w:rsidP="00F24041">
      <w:pPr>
        <w:tabs>
          <w:tab w:val="left" w:pos="-720"/>
          <w:tab w:val="left" w:pos="709"/>
        </w:tabs>
        <w:suppressAutoHyphens/>
        <w:ind w:firstLine="709"/>
        <w:rPr>
          <w:rFonts w:ascii="Arial" w:hAnsi="Arial" w:cs="Arial"/>
          <w:spacing w:val="-2"/>
          <w:sz w:val="20"/>
          <w:szCs w:val="20"/>
        </w:rPr>
      </w:pPr>
      <w:r w:rsidRPr="000616A9">
        <w:rPr>
          <w:rFonts w:ascii="Arial" w:hAnsi="Arial" w:cs="Arial"/>
          <w:spacing w:val="-2"/>
          <w:sz w:val="20"/>
          <w:szCs w:val="20"/>
        </w:rPr>
        <w:tab/>
      </w:r>
      <w:r w:rsidRPr="000616A9">
        <w:rPr>
          <w:rFonts w:ascii="Arial" w:hAnsi="Arial" w:cs="Arial"/>
          <w:spacing w:val="-2"/>
          <w:sz w:val="20"/>
          <w:szCs w:val="20"/>
        </w:rPr>
        <w:tab/>
      </w:r>
      <w:r w:rsidRPr="000616A9">
        <w:rPr>
          <w:rFonts w:ascii="Arial" w:hAnsi="Arial" w:cs="Arial"/>
          <w:spacing w:val="-2"/>
          <w:sz w:val="20"/>
          <w:szCs w:val="20"/>
        </w:rPr>
        <w:tab/>
      </w:r>
      <w:r w:rsidRPr="000616A9">
        <w:rPr>
          <w:rFonts w:ascii="Arial" w:hAnsi="Arial" w:cs="Arial"/>
          <w:spacing w:val="-2"/>
          <w:sz w:val="20"/>
          <w:szCs w:val="20"/>
        </w:rPr>
        <w:tab/>
      </w:r>
    </w:p>
    <w:p w:rsidR="002E4235" w:rsidRPr="000616A9" w:rsidRDefault="002E4235" w:rsidP="000B04FD">
      <w:pPr>
        <w:tabs>
          <w:tab w:val="left" w:pos="-720"/>
          <w:tab w:val="left" w:pos="0"/>
        </w:tabs>
        <w:suppressAutoHyphens/>
        <w:rPr>
          <w:rFonts w:ascii="Arial" w:hAnsi="Arial" w:cs="Arial"/>
          <w:spacing w:val="-2"/>
          <w:sz w:val="20"/>
          <w:szCs w:val="20"/>
        </w:rPr>
      </w:pPr>
    </w:p>
    <w:p w:rsidR="002E4235" w:rsidRPr="000616A9" w:rsidRDefault="002E4235" w:rsidP="002E4235">
      <w:pPr>
        <w:tabs>
          <w:tab w:val="left" w:pos="-720"/>
          <w:tab w:val="left" w:pos="0"/>
        </w:tabs>
        <w:suppressAutoHyphens/>
        <w:rPr>
          <w:rFonts w:ascii="Arial" w:hAnsi="Arial" w:cs="Arial"/>
          <w:spacing w:val="-2"/>
          <w:sz w:val="20"/>
          <w:szCs w:val="20"/>
          <w:u w:val="single"/>
        </w:rPr>
      </w:pPr>
      <w:r w:rsidRPr="000616A9">
        <w:rPr>
          <w:rFonts w:ascii="Arial" w:hAnsi="Arial" w:cs="Arial"/>
          <w:spacing w:val="-2"/>
          <w:sz w:val="20"/>
          <w:szCs w:val="20"/>
          <w:u w:val="single"/>
        </w:rPr>
        <w:t xml:space="preserve">For the Recipient </w:t>
      </w:r>
      <w:r w:rsidR="008F2DFD" w:rsidRPr="000616A9">
        <w:rPr>
          <w:rFonts w:ascii="Arial" w:hAnsi="Arial" w:cs="Arial"/>
          <w:spacing w:val="-2"/>
          <w:sz w:val="20"/>
          <w:szCs w:val="20"/>
          <w:u w:val="single"/>
        </w:rPr>
        <w:t>–</w:t>
      </w:r>
      <w:r w:rsidRPr="000616A9">
        <w:rPr>
          <w:rFonts w:ascii="Arial" w:hAnsi="Arial" w:cs="Arial"/>
          <w:spacing w:val="-2"/>
          <w:sz w:val="20"/>
          <w:szCs w:val="20"/>
          <w:u w:val="single"/>
        </w:rPr>
        <w:t xml:space="preserve"> </w:t>
      </w:r>
    </w:p>
    <w:p w:rsidR="008F2DFD" w:rsidRPr="000616A9" w:rsidRDefault="008F2DFD" w:rsidP="002E4235">
      <w:pPr>
        <w:tabs>
          <w:tab w:val="left" w:pos="-720"/>
          <w:tab w:val="left" w:pos="0"/>
        </w:tabs>
        <w:suppressAutoHyphens/>
        <w:rPr>
          <w:rFonts w:ascii="Arial" w:hAnsi="Arial" w:cs="Arial"/>
          <w:spacing w:val="-2"/>
          <w:sz w:val="20"/>
          <w:szCs w:val="20"/>
        </w:rPr>
      </w:pPr>
    </w:p>
    <w:p w:rsidR="00C93EE2" w:rsidRPr="000616A9" w:rsidRDefault="002E4235" w:rsidP="00097CEB">
      <w:pPr>
        <w:tabs>
          <w:tab w:val="left" w:pos="-720"/>
          <w:tab w:val="left" w:pos="0"/>
        </w:tabs>
        <w:suppressAutoHyphens/>
        <w:rPr>
          <w:rFonts w:ascii="Arial" w:hAnsi="Arial" w:cs="Arial"/>
          <w:i/>
          <w:spacing w:val="-2"/>
          <w:sz w:val="20"/>
          <w:szCs w:val="20"/>
        </w:rPr>
      </w:pPr>
      <w:r w:rsidRPr="000616A9">
        <w:rPr>
          <w:rFonts w:ascii="Arial" w:hAnsi="Arial" w:cs="Arial"/>
          <w:spacing w:val="-2"/>
          <w:sz w:val="20"/>
          <w:szCs w:val="20"/>
        </w:rPr>
        <w:tab/>
        <w:t xml:space="preserve">Administrator (receipt of invoices, notices </w:t>
      </w:r>
      <w:proofErr w:type="spellStart"/>
      <w:r w:rsidRPr="000616A9">
        <w:rPr>
          <w:rFonts w:ascii="Arial" w:hAnsi="Arial" w:cs="Arial"/>
          <w:spacing w:val="-2"/>
          <w:sz w:val="20"/>
          <w:szCs w:val="20"/>
        </w:rPr>
        <w:t>etc</w:t>
      </w:r>
      <w:proofErr w:type="spellEnd"/>
      <w:r w:rsidRPr="000616A9">
        <w:rPr>
          <w:rFonts w:ascii="Arial" w:hAnsi="Arial" w:cs="Arial"/>
          <w:spacing w:val="-2"/>
          <w:sz w:val="20"/>
          <w:szCs w:val="20"/>
        </w:rPr>
        <w:t xml:space="preserve">) </w:t>
      </w:r>
      <w:r w:rsidR="00C93EE2" w:rsidRPr="000616A9">
        <w:rPr>
          <w:rFonts w:ascii="Arial" w:hAnsi="Arial" w:cs="Arial"/>
          <w:spacing w:val="-2"/>
          <w:sz w:val="20"/>
          <w:szCs w:val="20"/>
        </w:rPr>
        <w:t>–</w:t>
      </w:r>
      <w:r w:rsidR="000616A9" w:rsidRPr="000616A9">
        <w:rPr>
          <w:rFonts w:ascii="Arial" w:hAnsi="Arial" w:cs="Arial"/>
          <w:spacing w:val="-2"/>
          <w:sz w:val="20"/>
          <w:szCs w:val="20"/>
        </w:rPr>
        <w:t xml:space="preserve"> </w:t>
      </w:r>
      <w:r w:rsidR="000616A9" w:rsidRPr="000616A9">
        <w:rPr>
          <w:rFonts w:ascii="Arial" w:hAnsi="Arial" w:cs="Arial"/>
          <w:i/>
          <w:sz w:val="20"/>
          <w:szCs w:val="20"/>
          <w:highlight w:val="yellow"/>
        </w:rPr>
        <w:t>[INSERT e-mail/contact details here</w:t>
      </w:r>
      <w:r w:rsidR="000616A9" w:rsidRPr="000616A9">
        <w:rPr>
          <w:rFonts w:ascii="Arial" w:hAnsi="Arial" w:cs="Arial"/>
          <w:i/>
          <w:sz w:val="20"/>
          <w:szCs w:val="20"/>
        </w:rPr>
        <w:t>]</w:t>
      </w:r>
    </w:p>
    <w:p w:rsidR="002E4235" w:rsidRPr="000616A9" w:rsidRDefault="002E4235" w:rsidP="002E4235">
      <w:pPr>
        <w:tabs>
          <w:tab w:val="left" w:pos="-720"/>
          <w:tab w:val="left" w:pos="0"/>
        </w:tabs>
        <w:suppressAutoHyphens/>
        <w:rPr>
          <w:rFonts w:ascii="Arial" w:hAnsi="Arial" w:cs="Arial"/>
          <w:spacing w:val="-2"/>
          <w:sz w:val="20"/>
          <w:szCs w:val="20"/>
        </w:rPr>
      </w:pPr>
      <w:r w:rsidRPr="000616A9">
        <w:rPr>
          <w:rFonts w:ascii="Arial" w:hAnsi="Arial" w:cs="Arial"/>
          <w:spacing w:val="-2"/>
          <w:sz w:val="20"/>
          <w:szCs w:val="20"/>
        </w:rPr>
        <w:tab/>
      </w:r>
    </w:p>
    <w:p w:rsidR="00C93EE2" w:rsidRPr="000616A9" w:rsidRDefault="000616A9" w:rsidP="00F24041">
      <w:pPr>
        <w:tabs>
          <w:tab w:val="left" w:pos="-720"/>
          <w:tab w:val="left" w:pos="0"/>
        </w:tabs>
        <w:suppressAutoHyphens/>
        <w:ind w:left="720"/>
        <w:rPr>
          <w:rFonts w:ascii="Arial" w:hAnsi="Arial" w:cs="Arial"/>
          <w:i/>
          <w:spacing w:val="-2"/>
          <w:sz w:val="20"/>
          <w:szCs w:val="20"/>
        </w:rPr>
      </w:pPr>
      <w:r w:rsidRPr="000616A9">
        <w:rPr>
          <w:rFonts w:ascii="Arial" w:hAnsi="Arial" w:cs="Arial"/>
          <w:i/>
          <w:spacing w:val="-2"/>
          <w:sz w:val="20"/>
          <w:szCs w:val="20"/>
          <w:highlight w:val="yellow"/>
        </w:rPr>
        <w:t>[</w:t>
      </w:r>
      <w:r w:rsidR="00F24041" w:rsidRPr="000616A9">
        <w:rPr>
          <w:rFonts w:ascii="Arial" w:hAnsi="Arial" w:cs="Arial"/>
          <w:i/>
          <w:spacing w:val="-2"/>
          <w:sz w:val="20"/>
          <w:szCs w:val="20"/>
          <w:highlight w:val="yellow"/>
        </w:rPr>
        <w:t xml:space="preserve">INSERT </w:t>
      </w:r>
      <w:r w:rsidR="00F24041" w:rsidRPr="000616A9">
        <w:rPr>
          <w:rFonts w:ascii="Arial" w:hAnsi="Arial" w:cs="Arial"/>
          <w:i/>
          <w:sz w:val="20"/>
          <w:szCs w:val="20"/>
          <w:highlight w:val="yellow"/>
        </w:rPr>
        <w:t>details of any other staff members who need to be recorded</w:t>
      </w:r>
      <w:r w:rsidRPr="000616A9">
        <w:rPr>
          <w:rFonts w:ascii="Arial" w:hAnsi="Arial" w:cs="Arial"/>
          <w:i/>
          <w:sz w:val="20"/>
          <w:szCs w:val="20"/>
          <w:highlight w:val="yellow"/>
        </w:rPr>
        <w:t>]</w:t>
      </w:r>
      <w:r w:rsidR="00C93EE2" w:rsidRPr="000616A9">
        <w:rPr>
          <w:rFonts w:ascii="Arial" w:hAnsi="Arial" w:cs="Arial"/>
          <w:i/>
          <w:spacing w:val="-2"/>
          <w:sz w:val="20"/>
          <w:szCs w:val="20"/>
        </w:rPr>
        <w:tab/>
      </w:r>
      <w:r w:rsidR="00C93EE2" w:rsidRPr="000616A9">
        <w:rPr>
          <w:rFonts w:ascii="Arial" w:hAnsi="Arial" w:cs="Arial"/>
          <w:i/>
          <w:spacing w:val="-2"/>
          <w:sz w:val="20"/>
          <w:szCs w:val="20"/>
        </w:rPr>
        <w:tab/>
      </w:r>
    </w:p>
    <w:p w:rsidR="00C93EE2" w:rsidRDefault="00C93EE2" w:rsidP="002E4235">
      <w:pPr>
        <w:tabs>
          <w:tab w:val="left" w:pos="-720"/>
          <w:tab w:val="left" w:pos="0"/>
        </w:tabs>
        <w:suppressAutoHyphens/>
        <w:ind w:left="720"/>
        <w:rPr>
          <w:rFonts w:ascii="Arial" w:hAnsi="Arial" w:cs="Arial"/>
          <w:spacing w:val="-2"/>
          <w:sz w:val="20"/>
          <w:szCs w:val="20"/>
        </w:rPr>
      </w:pPr>
    </w:p>
    <w:p w:rsidR="000616A9" w:rsidRPr="000616A9" w:rsidRDefault="000616A9" w:rsidP="002E4235">
      <w:pPr>
        <w:tabs>
          <w:tab w:val="left" w:pos="-720"/>
          <w:tab w:val="left" w:pos="0"/>
        </w:tabs>
        <w:suppressAutoHyphens/>
        <w:ind w:left="720"/>
        <w:rPr>
          <w:rFonts w:ascii="Arial" w:hAnsi="Arial" w:cs="Arial"/>
          <w:spacing w:val="-2"/>
          <w:sz w:val="20"/>
          <w:szCs w:val="20"/>
        </w:rPr>
      </w:pPr>
    </w:p>
    <w:p w:rsidR="008C35D9" w:rsidRPr="000616A9" w:rsidRDefault="002E4235" w:rsidP="00F24041">
      <w:pPr>
        <w:tabs>
          <w:tab w:val="left" w:pos="-720"/>
          <w:tab w:val="left" w:pos="0"/>
        </w:tabs>
        <w:suppressAutoHyphens/>
        <w:rPr>
          <w:rFonts w:ascii="Arial" w:hAnsi="Arial" w:cs="Arial"/>
          <w:color w:val="171717"/>
          <w:sz w:val="20"/>
          <w:szCs w:val="20"/>
          <w:shd w:val="clear" w:color="auto" w:fill="F3F3F3"/>
        </w:rPr>
      </w:pPr>
      <w:r w:rsidRPr="000616A9">
        <w:rPr>
          <w:rFonts w:ascii="Arial" w:hAnsi="Arial" w:cs="Arial"/>
          <w:spacing w:val="-2"/>
          <w:sz w:val="20"/>
          <w:szCs w:val="20"/>
        </w:rPr>
        <w:tab/>
      </w:r>
    </w:p>
    <w:p w:rsidR="00C5282E" w:rsidRPr="000616A9" w:rsidRDefault="002E4235" w:rsidP="00C5282E">
      <w:pPr>
        <w:rPr>
          <w:rFonts w:ascii="Arial" w:hAnsi="Arial" w:cs="Arial"/>
          <w:b/>
          <w:sz w:val="20"/>
          <w:szCs w:val="20"/>
        </w:rPr>
      </w:pPr>
      <w:r w:rsidRPr="000616A9">
        <w:rPr>
          <w:rFonts w:ascii="Arial" w:hAnsi="Arial" w:cs="Arial"/>
          <w:b/>
          <w:sz w:val="20"/>
          <w:szCs w:val="20"/>
        </w:rPr>
        <w:t>“</w:t>
      </w:r>
      <w:r w:rsidR="00E30859" w:rsidRPr="000616A9">
        <w:rPr>
          <w:rFonts w:ascii="Arial" w:hAnsi="Arial" w:cs="Arial"/>
          <w:b/>
          <w:sz w:val="20"/>
          <w:szCs w:val="20"/>
        </w:rPr>
        <w:t>Start</w:t>
      </w:r>
      <w:r w:rsidR="00C5282E" w:rsidRPr="000616A9">
        <w:rPr>
          <w:rFonts w:ascii="Arial" w:hAnsi="Arial" w:cs="Arial"/>
          <w:b/>
          <w:sz w:val="20"/>
          <w:szCs w:val="20"/>
        </w:rPr>
        <w:t xml:space="preserve"> Date</w:t>
      </w:r>
      <w:r w:rsidRPr="000616A9">
        <w:rPr>
          <w:rFonts w:ascii="Arial" w:hAnsi="Arial" w:cs="Arial"/>
          <w:b/>
          <w:sz w:val="20"/>
          <w:szCs w:val="20"/>
        </w:rPr>
        <w:t>”</w:t>
      </w:r>
      <w:r w:rsidR="00C5282E" w:rsidRPr="000616A9">
        <w:rPr>
          <w:rFonts w:ascii="Arial" w:hAnsi="Arial" w:cs="Arial"/>
          <w:b/>
          <w:sz w:val="20"/>
          <w:szCs w:val="20"/>
        </w:rPr>
        <w:t xml:space="preserve"> </w:t>
      </w:r>
      <w:r w:rsidR="000616A9">
        <w:rPr>
          <w:rFonts w:ascii="Arial" w:hAnsi="Arial" w:cs="Arial"/>
          <w:sz w:val="20"/>
          <w:szCs w:val="20"/>
        </w:rPr>
        <w:t>………………………………</w:t>
      </w:r>
      <w:r w:rsidR="00F24041" w:rsidRPr="000616A9">
        <w:rPr>
          <w:rFonts w:ascii="Arial" w:hAnsi="Arial" w:cs="Arial"/>
          <w:sz w:val="20"/>
          <w:szCs w:val="20"/>
        </w:rPr>
        <w:t xml:space="preserve"> </w:t>
      </w:r>
      <w:r w:rsidR="00C5282E" w:rsidRPr="000616A9">
        <w:rPr>
          <w:rFonts w:ascii="Arial" w:hAnsi="Arial" w:cs="Arial"/>
          <w:sz w:val="20"/>
          <w:szCs w:val="20"/>
        </w:rPr>
        <w:t>o</w:t>
      </w:r>
      <w:r w:rsidR="00493493" w:rsidRPr="000616A9">
        <w:rPr>
          <w:rFonts w:ascii="Arial" w:hAnsi="Arial" w:cs="Arial"/>
          <w:sz w:val="20"/>
          <w:szCs w:val="20"/>
        </w:rPr>
        <w:t>r such later date as the departments</w:t>
      </w:r>
      <w:r w:rsidR="00C5282E" w:rsidRPr="000616A9">
        <w:rPr>
          <w:rFonts w:ascii="Arial" w:hAnsi="Arial" w:cs="Arial"/>
          <w:sz w:val="20"/>
          <w:szCs w:val="20"/>
        </w:rPr>
        <w:t xml:space="preserve"> may agree in writing. </w:t>
      </w:r>
    </w:p>
    <w:p w:rsidR="00C5282E" w:rsidRPr="000616A9" w:rsidRDefault="00C5282E" w:rsidP="00C5282E">
      <w:pPr>
        <w:rPr>
          <w:rFonts w:ascii="Arial" w:hAnsi="Arial" w:cs="Arial"/>
          <w:sz w:val="20"/>
          <w:szCs w:val="20"/>
        </w:rPr>
      </w:pPr>
    </w:p>
    <w:p w:rsidR="00C5282E" w:rsidRPr="000616A9" w:rsidRDefault="002E4235" w:rsidP="00C5282E">
      <w:pPr>
        <w:rPr>
          <w:rFonts w:ascii="Arial" w:hAnsi="Arial" w:cs="Arial"/>
          <w:b/>
          <w:sz w:val="20"/>
          <w:szCs w:val="20"/>
        </w:rPr>
      </w:pPr>
      <w:r w:rsidRPr="000616A9">
        <w:rPr>
          <w:rFonts w:ascii="Arial" w:hAnsi="Arial" w:cs="Arial"/>
          <w:b/>
          <w:sz w:val="20"/>
          <w:szCs w:val="20"/>
        </w:rPr>
        <w:t>“</w:t>
      </w:r>
      <w:r w:rsidR="00E30859" w:rsidRPr="000616A9">
        <w:rPr>
          <w:rFonts w:ascii="Arial" w:hAnsi="Arial" w:cs="Arial"/>
          <w:b/>
          <w:sz w:val="20"/>
          <w:szCs w:val="20"/>
        </w:rPr>
        <w:t xml:space="preserve">End </w:t>
      </w:r>
      <w:r w:rsidR="00C5282E" w:rsidRPr="000616A9">
        <w:rPr>
          <w:rFonts w:ascii="Arial" w:hAnsi="Arial" w:cs="Arial"/>
          <w:b/>
          <w:sz w:val="20"/>
          <w:szCs w:val="20"/>
        </w:rPr>
        <w:t>Date</w:t>
      </w:r>
      <w:r w:rsidRPr="000616A9">
        <w:rPr>
          <w:rFonts w:ascii="Arial" w:hAnsi="Arial" w:cs="Arial"/>
          <w:b/>
          <w:sz w:val="20"/>
          <w:szCs w:val="20"/>
        </w:rPr>
        <w:t>”</w:t>
      </w:r>
      <w:r w:rsidR="000616A9" w:rsidRPr="000616A9">
        <w:rPr>
          <w:rFonts w:ascii="Arial" w:hAnsi="Arial" w:cs="Arial"/>
          <w:b/>
          <w:sz w:val="20"/>
          <w:szCs w:val="20"/>
        </w:rPr>
        <w:t xml:space="preserve"> </w:t>
      </w:r>
      <w:r w:rsidR="000616A9">
        <w:rPr>
          <w:rFonts w:ascii="Arial" w:hAnsi="Arial" w:cs="Arial"/>
          <w:sz w:val="20"/>
          <w:szCs w:val="20"/>
        </w:rPr>
        <w:t>………………………………</w:t>
      </w:r>
      <w:r w:rsidR="000616A9" w:rsidRPr="000616A9">
        <w:rPr>
          <w:rFonts w:ascii="Arial" w:hAnsi="Arial" w:cs="Arial"/>
          <w:sz w:val="20"/>
          <w:szCs w:val="20"/>
        </w:rPr>
        <w:t xml:space="preserve"> </w:t>
      </w:r>
      <w:r w:rsidR="00C5282E" w:rsidRPr="000616A9">
        <w:rPr>
          <w:rFonts w:ascii="Arial" w:hAnsi="Arial" w:cs="Arial"/>
          <w:sz w:val="20"/>
          <w:szCs w:val="20"/>
        </w:rPr>
        <w:t xml:space="preserve">or such later date as the </w:t>
      </w:r>
      <w:r w:rsidR="00493493" w:rsidRPr="000616A9">
        <w:rPr>
          <w:rFonts w:ascii="Arial" w:hAnsi="Arial" w:cs="Arial"/>
          <w:sz w:val="20"/>
          <w:szCs w:val="20"/>
        </w:rPr>
        <w:t>departments</w:t>
      </w:r>
      <w:r w:rsidR="00C5282E" w:rsidRPr="000616A9">
        <w:rPr>
          <w:rFonts w:ascii="Arial" w:hAnsi="Arial" w:cs="Arial"/>
          <w:sz w:val="20"/>
          <w:szCs w:val="20"/>
        </w:rPr>
        <w:t xml:space="preserve"> may agree in writing. </w:t>
      </w:r>
    </w:p>
    <w:p w:rsidR="00C5282E" w:rsidRPr="000616A9" w:rsidRDefault="00C5282E" w:rsidP="00C5282E">
      <w:pPr>
        <w:tabs>
          <w:tab w:val="left" w:pos="-720"/>
          <w:tab w:val="left" w:pos="0"/>
          <w:tab w:val="left" w:pos="720"/>
        </w:tabs>
        <w:suppressAutoHyphens/>
        <w:rPr>
          <w:rFonts w:ascii="Arial" w:hAnsi="Arial" w:cs="Arial"/>
          <w:b/>
          <w:spacing w:val="-2"/>
          <w:sz w:val="20"/>
          <w:szCs w:val="20"/>
        </w:rPr>
      </w:pPr>
    </w:p>
    <w:p w:rsidR="00C5282E" w:rsidRPr="000616A9" w:rsidRDefault="00060AF3" w:rsidP="000616A9">
      <w:pPr>
        <w:tabs>
          <w:tab w:val="left" w:pos="-720"/>
          <w:tab w:val="left" w:pos="0"/>
          <w:tab w:val="left" w:pos="720"/>
        </w:tabs>
        <w:suppressAutoHyphens/>
        <w:rPr>
          <w:rFonts w:ascii="Arial" w:hAnsi="Arial" w:cs="Arial"/>
          <w:b/>
          <w:sz w:val="20"/>
          <w:szCs w:val="20"/>
        </w:rPr>
      </w:pPr>
      <w:r w:rsidRPr="000616A9">
        <w:rPr>
          <w:rFonts w:ascii="Arial" w:hAnsi="Arial" w:cs="Arial"/>
          <w:b/>
          <w:spacing w:val="-2"/>
          <w:sz w:val="20"/>
          <w:szCs w:val="20"/>
        </w:rPr>
        <w:t>“Fee”</w:t>
      </w:r>
      <w:r w:rsidR="000616A9">
        <w:rPr>
          <w:rFonts w:ascii="Arial" w:hAnsi="Arial" w:cs="Arial"/>
          <w:sz w:val="20"/>
          <w:szCs w:val="20"/>
        </w:rPr>
        <w:t xml:space="preserve"> ………………………………</w:t>
      </w:r>
    </w:p>
    <w:p w:rsidR="00742C20" w:rsidRPr="000616A9" w:rsidRDefault="00742C20">
      <w:pPr>
        <w:rPr>
          <w:rFonts w:ascii="Arial" w:hAnsi="Arial" w:cs="Arial"/>
          <w:sz w:val="20"/>
          <w:szCs w:val="20"/>
        </w:rPr>
      </w:pPr>
      <w:r w:rsidRPr="000616A9">
        <w:rPr>
          <w:rFonts w:ascii="Arial" w:hAnsi="Arial" w:cs="Arial"/>
          <w:sz w:val="20"/>
          <w:szCs w:val="20"/>
        </w:rPr>
        <w:br w:type="page"/>
      </w:r>
    </w:p>
    <w:p w:rsidR="00C5282E" w:rsidRPr="000616A9" w:rsidRDefault="005D1BD5" w:rsidP="00C5282E">
      <w:pPr>
        <w:rPr>
          <w:rFonts w:ascii="Arial" w:hAnsi="Arial" w:cs="Arial"/>
          <w:sz w:val="20"/>
          <w:szCs w:val="20"/>
        </w:rPr>
      </w:pPr>
      <w:r w:rsidRPr="000616A9">
        <w:rPr>
          <w:rFonts w:ascii="Arial" w:hAnsi="Arial" w:cs="Arial"/>
          <w:sz w:val="20"/>
          <w:szCs w:val="20"/>
        </w:rPr>
        <w:lastRenderedPageBreak/>
        <w:t xml:space="preserve">To </w:t>
      </w:r>
      <w:r w:rsidR="00C5282E" w:rsidRPr="000616A9">
        <w:rPr>
          <w:rFonts w:ascii="Arial" w:hAnsi="Arial" w:cs="Arial"/>
          <w:sz w:val="20"/>
          <w:szCs w:val="20"/>
        </w:rPr>
        <w:t xml:space="preserve">confirm acceptance of the </w:t>
      </w:r>
      <w:r w:rsidR="000B04FD" w:rsidRPr="000616A9">
        <w:rPr>
          <w:rFonts w:ascii="Arial" w:hAnsi="Arial" w:cs="Arial"/>
          <w:sz w:val="20"/>
          <w:szCs w:val="20"/>
        </w:rPr>
        <w:t xml:space="preserve">basis </w:t>
      </w:r>
      <w:r w:rsidR="00C5282E" w:rsidRPr="000616A9">
        <w:rPr>
          <w:rFonts w:ascii="Arial" w:hAnsi="Arial" w:cs="Arial"/>
          <w:sz w:val="20"/>
          <w:szCs w:val="20"/>
        </w:rPr>
        <w:t xml:space="preserve">on which the </w:t>
      </w:r>
      <w:r w:rsidR="007576CD" w:rsidRPr="000616A9">
        <w:rPr>
          <w:rFonts w:ascii="Arial" w:hAnsi="Arial" w:cs="Arial"/>
          <w:sz w:val="20"/>
          <w:szCs w:val="20"/>
        </w:rPr>
        <w:t>Provider</w:t>
      </w:r>
      <w:r w:rsidR="00C5282E" w:rsidRPr="000616A9">
        <w:rPr>
          <w:rFonts w:ascii="Arial" w:hAnsi="Arial" w:cs="Arial"/>
          <w:sz w:val="20"/>
          <w:szCs w:val="20"/>
        </w:rPr>
        <w:t xml:space="preserve"> </w:t>
      </w:r>
      <w:r w:rsidRPr="000616A9">
        <w:rPr>
          <w:rFonts w:ascii="Arial" w:hAnsi="Arial" w:cs="Arial"/>
          <w:sz w:val="20"/>
          <w:szCs w:val="20"/>
        </w:rPr>
        <w:t>will provide the Services</w:t>
      </w:r>
      <w:r w:rsidR="000616A9">
        <w:rPr>
          <w:rFonts w:ascii="Arial" w:hAnsi="Arial" w:cs="Arial"/>
          <w:sz w:val="20"/>
          <w:szCs w:val="20"/>
        </w:rPr>
        <w:t>,</w:t>
      </w:r>
      <w:r w:rsidRPr="000616A9">
        <w:rPr>
          <w:rFonts w:ascii="Arial" w:hAnsi="Arial" w:cs="Arial"/>
          <w:sz w:val="20"/>
          <w:szCs w:val="20"/>
        </w:rPr>
        <w:t xml:space="preserve"> </w:t>
      </w:r>
      <w:r w:rsidR="00C5282E" w:rsidRPr="000616A9">
        <w:rPr>
          <w:rFonts w:ascii="Arial" w:hAnsi="Arial" w:cs="Arial"/>
          <w:sz w:val="20"/>
          <w:szCs w:val="20"/>
        </w:rPr>
        <w:t xml:space="preserve">please can you </w:t>
      </w:r>
      <w:r w:rsidR="009D079A" w:rsidRPr="000616A9">
        <w:rPr>
          <w:rFonts w:ascii="Arial" w:hAnsi="Arial" w:cs="Arial"/>
          <w:sz w:val="20"/>
          <w:szCs w:val="20"/>
        </w:rPr>
        <w:t xml:space="preserve">sign below </w:t>
      </w:r>
      <w:r w:rsidR="00C5282E" w:rsidRPr="000616A9">
        <w:rPr>
          <w:rFonts w:ascii="Arial" w:hAnsi="Arial" w:cs="Arial"/>
          <w:sz w:val="20"/>
          <w:szCs w:val="20"/>
        </w:rPr>
        <w:t>and return to</w:t>
      </w:r>
      <w:r w:rsidR="00742C20" w:rsidRPr="000616A9">
        <w:rPr>
          <w:rFonts w:ascii="Arial" w:hAnsi="Arial" w:cs="Arial"/>
          <w:sz w:val="20"/>
          <w:szCs w:val="20"/>
        </w:rPr>
        <w:t xml:space="preserve"> me</w:t>
      </w:r>
      <w:r w:rsidR="00C5282E" w:rsidRPr="000616A9">
        <w:rPr>
          <w:rFonts w:ascii="Arial" w:hAnsi="Arial" w:cs="Arial"/>
          <w:sz w:val="20"/>
          <w:szCs w:val="20"/>
        </w:rPr>
        <w:t xml:space="preserve">. </w:t>
      </w:r>
      <w:r w:rsidR="00742C20" w:rsidRPr="000616A9">
        <w:rPr>
          <w:rFonts w:ascii="Arial" w:hAnsi="Arial" w:cs="Arial"/>
          <w:sz w:val="20"/>
          <w:szCs w:val="20"/>
        </w:rPr>
        <w:t xml:space="preserve"> (Please keep a copy for your own records.)</w:t>
      </w:r>
    </w:p>
    <w:p w:rsidR="00C5282E" w:rsidRPr="000616A9" w:rsidRDefault="00C5282E" w:rsidP="00C5282E">
      <w:pPr>
        <w:rPr>
          <w:rFonts w:ascii="Arial" w:hAnsi="Arial" w:cs="Arial"/>
          <w:sz w:val="20"/>
          <w:szCs w:val="20"/>
        </w:rPr>
      </w:pPr>
    </w:p>
    <w:p w:rsidR="00C5282E" w:rsidRPr="000616A9" w:rsidRDefault="00C5282E" w:rsidP="00C5282E">
      <w:pPr>
        <w:rPr>
          <w:rFonts w:ascii="Arial" w:hAnsi="Arial" w:cs="Arial"/>
          <w:sz w:val="20"/>
          <w:szCs w:val="20"/>
        </w:rPr>
      </w:pPr>
      <w:r w:rsidRPr="000616A9">
        <w:rPr>
          <w:rFonts w:ascii="Arial" w:hAnsi="Arial" w:cs="Arial"/>
          <w:sz w:val="20"/>
          <w:szCs w:val="20"/>
        </w:rPr>
        <w:t>If you have any questions</w:t>
      </w:r>
      <w:r w:rsidR="000616A9">
        <w:rPr>
          <w:rFonts w:ascii="Arial" w:hAnsi="Arial" w:cs="Arial"/>
          <w:sz w:val="20"/>
          <w:szCs w:val="20"/>
        </w:rPr>
        <w:t>,</w:t>
      </w:r>
      <w:r w:rsidRPr="000616A9">
        <w:rPr>
          <w:rFonts w:ascii="Arial" w:hAnsi="Arial" w:cs="Arial"/>
          <w:sz w:val="20"/>
          <w:szCs w:val="20"/>
        </w:rPr>
        <w:t xml:space="preserve"> </w:t>
      </w:r>
      <w:r w:rsidR="00060AF3" w:rsidRPr="000616A9">
        <w:rPr>
          <w:rFonts w:ascii="Arial" w:hAnsi="Arial" w:cs="Arial"/>
          <w:sz w:val="20"/>
          <w:szCs w:val="20"/>
        </w:rPr>
        <w:t>our Administrator</w:t>
      </w:r>
      <w:r w:rsidR="000B04FD" w:rsidRPr="000616A9">
        <w:rPr>
          <w:rFonts w:ascii="Arial" w:hAnsi="Arial" w:cs="Arial"/>
          <w:sz w:val="20"/>
          <w:szCs w:val="20"/>
        </w:rPr>
        <w:t xml:space="preserve"> </w:t>
      </w:r>
      <w:r w:rsidRPr="000616A9">
        <w:rPr>
          <w:rFonts w:ascii="Arial" w:hAnsi="Arial" w:cs="Arial"/>
          <w:sz w:val="20"/>
          <w:szCs w:val="20"/>
        </w:rPr>
        <w:t xml:space="preserve">will be glad to assist. </w:t>
      </w:r>
    </w:p>
    <w:p w:rsidR="00C5282E" w:rsidRPr="000616A9" w:rsidRDefault="00C5282E" w:rsidP="00C5282E">
      <w:pPr>
        <w:rPr>
          <w:rFonts w:ascii="Arial" w:hAnsi="Arial" w:cs="Arial"/>
          <w:sz w:val="20"/>
          <w:szCs w:val="20"/>
        </w:rPr>
      </w:pPr>
    </w:p>
    <w:p w:rsidR="00C5282E" w:rsidRPr="000616A9" w:rsidRDefault="00C5282E" w:rsidP="00C5282E">
      <w:pPr>
        <w:rPr>
          <w:rFonts w:ascii="Arial" w:hAnsi="Arial" w:cs="Arial"/>
          <w:sz w:val="20"/>
          <w:szCs w:val="20"/>
        </w:rPr>
      </w:pPr>
      <w:r w:rsidRPr="000616A9">
        <w:rPr>
          <w:rFonts w:ascii="Arial" w:hAnsi="Arial" w:cs="Arial"/>
          <w:sz w:val="20"/>
          <w:szCs w:val="20"/>
        </w:rPr>
        <w:t>Yours sincerely,</w:t>
      </w:r>
    </w:p>
    <w:p w:rsidR="00C5282E" w:rsidRPr="000616A9" w:rsidRDefault="00C5282E" w:rsidP="00C5282E">
      <w:pPr>
        <w:rPr>
          <w:rFonts w:ascii="Arial" w:hAnsi="Arial" w:cs="Arial"/>
          <w:sz w:val="20"/>
          <w:szCs w:val="20"/>
        </w:rPr>
      </w:pPr>
    </w:p>
    <w:p w:rsidR="00C5282E" w:rsidRPr="000616A9" w:rsidRDefault="00C5282E" w:rsidP="00C5282E">
      <w:pPr>
        <w:rPr>
          <w:rFonts w:ascii="Arial" w:hAnsi="Arial" w:cs="Arial"/>
          <w:sz w:val="20"/>
          <w:szCs w:val="20"/>
        </w:rPr>
      </w:pPr>
    </w:p>
    <w:p w:rsidR="00C5282E" w:rsidRPr="000616A9" w:rsidRDefault="00C5282E" w:rsidP="00C5282E">
      <w:pPr>
        <w:rPr>
          <w:rFonts w:ascii="Arial" w:hAnsi="Arial" w:cs="Arial"/>
          <w:sz w:val="20"/>
          <w:szCs w:val="20"/>
        </w:rPr>
      </w:pPr>
    </w:p>
    <w:p w:rsidR="00C5282E" w:rsidRPr="000616A9" w:rsidRDefault="00C5282E" w:rsidP="00C5282E">
      <w:pPr>
        <w:rPr>
          <w:rFonts w:ascii="Arial" w:hAnsi="Arial" w:cs="Arial"/>
          <w:sz w:val="20"/>
          <w:szCs w:val="20"/>
        </w:rPr>
      </w:pPr>
    </w:p>
    <w:p w:rsidR="00C5282E" w:rsidRPr="000616A9" w:rsidRDefault="000616A9" w:rsidP="00C5282E">
      <w:pPr>
        <w:rPr>
          <w:rFonts w:ascii="Arial" w:hAnsi="Arial" w:cs="Arial"/>
          <w:i/>
          <w:sz w:val="20"/>
          <w:szCs w:val="20"/>
        </w:rPr>
      </w:pPr>
      <w:r>
        <w:rPr>
          <w:rFonts w:ascii="Arial" w:hAnsi="Arial" w:cs="Arial"/>
          <w:i/>
          <w:sz w:val="20"/>
          <w:szCs w:val="20"/>
          <w:highlight w:val="yellow"/>
        </w:rPr>
        <w:t>[</w:t>
      </w:r>
      <w:r w:rsidR="00F24041" w:rsidRPr="000616A9">
        <w:rPr>
          <w:rFonts w:ascii="Arial" w:hAnsi="Arial" w:cs="Arial"/>
          <w:i/>
          <w:sz w:val="20"/>
          <w:szCs w:val="20"/>
          <w:highlight w:val="yellow"/>
        </w:rPr>
        <w:t>INSERT name and job title as well as signature</w:t>
      </w:r>
      <w:r w:rsidRPr="000616A9">
        <w:rPr>
          <w:rFonts w:ascii="Arial" w:hAnsi="Arial" w:cs="Arial"/>
          <w:i/>
          <w:sz w:val="20"/>
          <w:szCs w:val="20"/>
          <w:highlight w:val="yellow"/>
        </w:rPr>
        <w:t>]</w:t>
      </w:r>
    </w:p>
    <w:p w:rsidR="0020099B" w:rsidRPr="000616A9" w:rsidRDefault="0020099B" w:rsidP="00C5282E">
      <w:pPr>
        <w:rPr>
          <w:rFonts w:ascii="Arial" w:hAnsi="Arial" w:cs="Arial"/>
          <w:sz w:val="20"/>
          <w:szCs w:val="20"/>
        </w:rPr>
      </w:pPr>
    </w:p>
    <w:p w:rsidR="009D079A" w:rsidRPr="000616A9" w:rsidRDefault="009D079A" w:rsidP="00C5282E">
      <w:pPr>
        <w:rPr>
          <w:rFonts w:ascii="Arial" w:hAnsi="Arial" w:cs="Arial"/>
          <w:sz w:val="20"/>
          <w:szCs w:val="20"/>
        </w:rPr>
      </w:pPr>
      <w:r w:rsidRPr="000616A9">
        <w:rPr>
          <w:rFonts w:ascii="Arial" w:hAnsi="Arial" w:cs="Arial"/>
          <w:sz w:val="20"/>
          <w:szCs w:val="20"/>
        </w:rPr>
        <w:t>Enclosures:</w:t>
      </w:r>
    </w:p>
    <w:p w:rsidR="009D079A" w:rsidRPr="000616A9" w:rsidRDefault="009D079A" w:rsidP="002A7E36">
      <w:pPr>
        <w:pStyle w:val="ListParagraph"/>
        <w:numPr>
          <w:ilvl w:val="0"/>
          <w:numId w:val="26"/>
        </w:numPr>
        <w:rPr>
          <w:rFonts w:ascii="Arial" w:hAnsi="Arial" w:cs="Arial"/>
          <w:sz w:val="20"/>
          <w:szCs w:val="20"/>
        </w:rPr>
      </w:pPr>
      <w:r w:rsidRPr="000616A9">
        <w:rPr>
          <w:rFonts w:ascii="Arial" w:hAnsi="Arial" w:cs="Arial"/>
          <w:sz w:val="20"/>
          <w:szCs w:val="20"/>
        </w:rPr>
        <w:t>Schedules 1 and 2</w:t>
      </w:r>
    </w:p>
    <w:p w:rsidR="009D079A" w:rsidRPr="000616A9" w:rsidRDefault="009D079A" w:rsidP="002A7E36">
      <w:pPr>
        <w:pStyle w:val="ListParagraph"/>
        <w:numPr>
          <w:ilvl w:val="0"/>
          <w:numId w:val="26"/>
        </w:numPr>
        <w:rPr>
          <w:rFonts w:ascii="Arial" w:hAnsi="Arial" w:cs="Arial"/>
          <w:sz w:val="20"/>
          <w:szCs w:val="20"/>
        </w:rPr>
      </w:pPr>
      <w:r w:rsidRPr="000616A9">
        <w:rPr>
          <w:rFonts w:ascii="Arial" w:hAnsi="Arial" w:cs="Arial"/>
          <w:sz w:val="20"/>
          <w:szCs w:val="20"/>
        </w:rPr>
        <w:t>Note</w:t>
      </w:r>
      <w:r w:rsidR="00742C20" w:rsidRPr="000616A9">
        <w:rPr>
          <w:rFonts w:ascii="Arial" w:hAnsi="Arial" w:cs="Arial"/>
          <w:sz w:val="20"/>
          <w:szCs w:val="20"/>
        </w:rPr>
        <w:t>s</w:t>
      </w:r>
      <w:r w:rsidRPr="000616A9">
        <w:rPr>
          <w:rFonts w:ascii="Arial" w:hAnsi="Arial" w:cs="Arial"/>
          <w:sz w:val="20"/>
          <w:szCs w:val="20"/>
        </w:rPr>
        <w:t xml:space="preserve"> for the Recipient</w:t>
      </w:r>
    </w:p>
    <w:p w:rsidR="00035E72" w:rsidRPr="000616A9" w:rsidRDefault="00035E72" w:rsidP="00C5282E">
      <w:pPr>
        <w:rPr>
          <w:rFonts w:ascii="Arial" w:hAnsi="Arial" w:cs="Arial"/>
          <w:sz w:val="20"/>
          <w:szCs w:val="20"/>
        </w:rPr>
      </w:pPr>
    </w:p>
    <w:p w:rsidR="00035E72" w:rsidRPr="000616A9" w:rsidRDefault="00035E72" w:rsidP="00C5282E">
      <w:pPr>
        <w:rPr>
          <w:rFonts w:ascii="Arial" w:hAnsi="Arial" w:cs="Arial"/>
          <w:sz w:val="20"/>
          <w:szCs w:val="20"/>
          <w:highlight w:val="yellow"/>
        </w:rPr>
      </w:pPr>
    </w:p>
    <w:p w:rsidR="00742C20" w:rsidRPr="000616A9" w:rsidRDefault="00742C20" w:rsidP="00035E72">
      <w:pPr>
        <w:tabs>
          <w:tab w:val="left" w:pos="4643"/>
        </w:tabs>
        <w:spacing w:after="120"/>
        <w:rPr>
          <w:rFonts w:ascii="Arial" w:hAnsi="Arial" w:cs="Arial"/>
          <w:b/>
          <w:sz w:val="20"/>
          <w:szCs w:val="20"/>
        </w:rPr>
      </w:pPr>
    </w:p>
    <w:p w:rsidR="00C5282E" w:rsidRPr="000616A9" w:rsidRDefault="00742C20" w:rsidP="00035E72">
      <w:pPr>
        <w:tabs>
          <w:tab w:val="left" w:pos="4643"/>
        </w:tabs>
        <w:spacing w:after="120"/>
        <w:rPr>
          <w:rFonts w:ascii="Arial" w:hAnsi="Arial" w:cs="Arial"/>
          <w:sz w:val="20"/>
          <w:szCs w:val="20"/>
          <w:u w:val="single"/>
        </w:rPr>
      </w:pPr>
      <w:r w:rsidRPr="000616A9">
        <w:rPr>
          <w:rFonts w:ascii="Arial" w:hAnsi="Arial" w:cs="Arial"/>
          <w:b/>
          <w:sz w:val="20"/>
          <w:szCs w:val="20"/>
          <w:u w:val="single"/>
        </w:rPr>
        <w:t>Counter signed f</w:t>
      </w:r>
      <w:r w:rsidR="005D1BD5" w:rsidRPr="000616A9">
        <w:rPr>
          <w:rFonts w:ascii="Arial" w:hAnsi="Arial" w:cs="Arial"/>
          <w:b/>
          <w:sz w:val="20"/>
          <w:szCs w:val="20"/>
          <w:u w:val="single"/>
        </w:rPr>
        <w:t xml:space="preserve">or and </w:t>
      </w:r>
      <w:r w:rsidR="00C5282E" w:rsidRPr="000616A9">
        <w:rPr>
          <w:rFonts w:ascii="Arial" w:hAnsi="Arial" w:cs="Arial"/>
          <w:b/>
          <w:sz w:val="20"/>
          <w:szCs w:val="20"/>
          <w:u w:val="single"/>
        </w:rPr>
        <w:t xml:space="preserve">on behalf of </w:t>
      </w:r>
      <w:r w:rsidR="009D079A" w:rsidRPr="000616A9">
        <w:rPr>
          <w:rFonts w:ascii="Arial" w:hAnsi="Arial" w:cs="Arial"/>
          <w:b/>
          <w:sz w:val="20"/>
          <w:szCs w:val="20"/>
          <w:u w:val="single"/>
        </w:rPr>
        <w:t>the Department</w:t>
      </w:r>
      <w:r w:rsidR="0020099B" w:rsidRPr="000616A9">
        <w:rPr>
          <w:rFonts w:ascii="Arial" w:hAnsi="Arial" w:cs="Arial"/>
          <w:b/>
          <w:sz w:val="20"/>
          <w:szCs w:val="20"/>
          <w:u w:val="single"/>
        </w:rPr>
        <w:t xml:space="preserve"> of </w:t>
      </w:r>
      <w:r w:rsidR="00F24041" w:rsidRPr="00B80417">
        <w:rPr>
          <w:rFonts w:ascii="Arial" w:hAnsi="Arial" w:cs="Arial"/>
          <w:b/>
          <w:sz w:val="20"/>
          <w:szCs w:val="20"/>
          <w:highlight w:val="yellow"/>
          <w:u w:val="single"/>
        </w:rPr>
        <w:t>…………</w:t>
      </w:r>
      <w:r w:rsidR="000616A9" w:rsidRPr="00B80417">
        <w:rPr>
          <w:rFonts w:ascii="Arial" w:hAnsi="Arial" w:cs="Arial"/>
          <w:b/>
          <w:sz w:val="20"/>
          <w:szCs w:val="20"/>
          <w:highlight w:val="yellow"/>
          <w:u w:val="single"/>
        </w:rPr>
        <w:t>……………….</w:t>
      </w:r>
      <w:r w:rsidR="00F24041" w:rsidRPr="00B80417">
        <w:rPr>
          <w:rFonts w:ascii="Arial" w:hAnsi="Arial" w:cs="Arial"/>
          <w:b/>
          <w:sz w:val="20"/>
          <w:szCs w:val="20"/>
          <w:highlight w:val="yellow"/>
          <w:u w:val="single"/>
        </w:rPr>
        <w:t>…..</w:t>
      </w:r>
    </w:p>
    <w:p w:rsidR="00C5282E" w:rsidRPr="000616A9" w:rsidRDefault="00C5282E" w:rsidP="00C5282E">
      <w:pPr>
        <w:pStyle w:val="Header"/>
        <w:tabs>
          <w:tab w:val="clear" w:pos="4153"/>
          <w:tab w:val="clear" w:pos="8306"/>
        </w:tabs>
        <w:rPr>
          <w:rFonts w:ascii="Arial" w:hAnsi="Arial" w:cs="Arial"/>
          <w:b/>
          <w:sz w:val="20"/>
          <w:szCs w:val="20"/>
        </w:rPr>
      </w:pPr>
    </w:p>
    <w:p w:rsidR="00C5282E" w:rsidRPr="000616A9" w:rsidRDefault="00C5282E" w:rsidP="00C5282E">
      <w:pPr>
        <w:tabs>
          <w:tab w:val="right" w:leader="dot" w:pos="4536"/>
          <w:tab w:val="left" w:pos="5103"/>
          <w:tab w:val="right" w:leader="dot" w:pos="9781"/>
        </w:tabs>
        <w:rPr>
          <w:rFonts w:ascii="Arial" w:hAnsi="Arial" w:cs="Arial"/>
          <w:b/>
          <w:sz w:val="20"/>
          <w:szCs w:val="20"/>
        </w:rPr>
      </w:pPr>
      <w:r w:rsidRPr="000616A9">
        <w:rPr>
          <w:rFonts w:ascii="Arial" w:hAnsi="Arial" w:cs="Arial"/>
          <w:b/>
          <w:sz w:val="20"/>
          <w:szCs w:val="20"/>
        </w:rPr>
        <w:t>Signed:</w:t>
      </w:r>
      <w:r w:rsidRPr="000616A9">
        <w:rPr>
          <w:rFonts w:ascii="Arial" w:hAnsi="Arial" w:cs="Arial"/>
          <w:b/>
          <w:sz w:val="20"/>
          <w:szCs w:val="20"/>
        </w:rPr>
        <w:tab/>
        <w:t xml:space="preserve"> </w:t>
      </w:r>
      <w:r w:rsidRPr="000616A9">
        <w:rPr>
          <w:rFonts w:ascii="Arial" w:hAnsi="Arial" w:cs="Arial"/>
          <w:b/>
          <w:sz w:val="20"/>
          <w:szCs w:val="20"/>
        </w:rPr>
        <w:tab/>
      </w:r>
    </w:p>
    <w:p w:rsidR="00C5282E" w:rsidRPr="000616A9" w:rsidRDefault="00C5282E" w:rsidP="00C5282E">
      <w:pPr>
        <w:tabs>
          <w:tab w:val="right" w:leader="dot" w:pos="4536"/>
          <w:tab w:val="left" w:pos="5103"/>
          <w:tab w:val="right" w:leader="dot" w:pos="9781"/>
        </w:tabs>
        <w:rPr>
          <w:rFonts w:ascii="Arial" w:hAnsi="Arial" w:cs="Arial"/>
          <w:b/>
          <w:sz w:val="20"/>
          <w:szCs w:val="20"/>
        </w:rPr>
      </w:pPr>
    </w:p>
    <w:p w:rsidR="00C5282E" w:rsidRPr="000616A9" w:rsidRDefault="00C5282E" w:rsidP="00C5282E">
      <w:pPr>
        <w:tabs>
          <w:tab w:val="right" w:leader="dot" w:pos="4536"/>
          <w:tab w:val="left" w:pos="5103"/>
          <w:tab w:val="right" w:leader="dot" w:pos="9781"/>
        </w:tabs>
        <w:rPr>
          <w:rFonts w:ascii="Arial" w:hAnsi="Arial" w:cs="Arial"/>
          <w:b/>
          <w:sz w:val="20"/>
          <w:szCs w:val="20"/>
        </w:rPr>
      </w:pPr>
      <w:r w:rsidRPr="000616A9">
        <w:rPr>
          <w:rFonts w:ascii="Arial" w:hAnsi="Arial" w:cs="Arial"/>
          <w:b/>
          <w:sz w:val="20"/>
          <w:szCs w:val="20"/>
        </w:rPr>
        <w:t xml:space="preserve">Name: </w:t>
      </w:r>
      <w:r w:rsidRPr="000616A9">
        <w:rPr>
          <w:rFonts w:ascii="Arial" w:hAnsi="Arial" w:cs="Arial"/>
          <w:b/>
          <w:sz w:val="20"/>
          <w:szCs w:val="20"/>
        </w:rPr>
        <w:tab/>
      </w:r>
    </w:p>
    <w:p w:rsidR="00C5282E" w:rsidRPr="000616A9" w:rsidRDefault="00C5282E" w:rsidP="00C5282E">
      <w:pPr>
        <w:pStyle w:val="Header"/>
        <w:tabs>
          <w:tab w:val="clear" w:pos="4153"/>
          <w:tab w:val="clear" w:pos="8306"/>
          <w:tab w:val="left" w:pos="5103"/>
          <w:tab w:val="right" w:leader="dot" w:pos="5812"/>
        </w:tabs>
        <w:rPr>
          <w:rFonts w:ascii="Arial" w:hAnsi="Arial" w:cs="Arial"/>
          <w:b/>
          <w:sz w:val="20"/>
          <w:szCs w:val="20"/>
        </w:rPr>
      </w:pPr>
    </w:p>
    <w:p w:rsidR="00C5282E" w:rsidRPr="000616A9" w:rsidRDefault="00C5282E" w:rsidP="00C5282E">
      <w:pPr>
        <w:tabs>
          <w:tab w:val="right" w:leader="dot" w:pos="4536"/>
          <w:tab w:val="left" w:pos="5103"/>
          <w:tab w:val="right" w:leader="dot" w:pos="9781"/>
        </w:tabs>
        <w:rPr>
          <w:rFonts w:ascii="Arial" w:hAnsi="Arial" w:cs="Arial"/>
          <w:b/>
          <w:sz w:val="20"/>
          <w:szCs w:val="20"/>
        </w:rPr>
      </w:pPr>
      <w:r w:rsidRPr="000616A9">
        <w:rPr>
          <w:rFonts w:ascii="Arial" w:hAnsi="Arial" w:cs="Arial"/>
          <w:b/>
          <w:sz w:val="20"/>
          <w:szCs w:val="20"/>
        </w:rPr>
        <w:t xml:space="preserve">Position: </w:t>
      </w:r>
      <w:r w:rsidRPr="000616A9">
        <w:rPr>
          <w:rFonts w:ascii="Arial" w:hAnsi="Arial" w:cs="Arial"/>
          <w:b/>
          <w:sz w:val="20"/>
          <w:szCs w:val="20"/>
        </w:rPr>
        <w:tab/>
        <w:t xml:space="preserve"> </w:t>
      </w:r>
      <w:r w:rsidRPr="000616A9">
        <w:rPr>
          <w:rFonts w:ascii="Arial" w:hAnsi="Arial" w:cs="Arial"/>
          <w:b/>
          <w:sz w:val="20"/>
          <w:szCs w:val="20"/>
        </w:rPr>
        <w:tab/>
      </w:r>
    </w:p>
    <w:p w:rsidR="00C5282E" w:rsidRPr="000616A9" w:rsidRDefault="00C5282E" w:rsidP="00C5282E">
      <w:pPr>
        <w:tabs>
          <w:tab w:val="right" w:leader="dot" w:pos="4536"/>
          <w:tab w:val="left" w:pos="5103"/>
          <w:tab w:val="right" w:leader="dot" w:pos="9781"/>
        </w:tabs>
        <w:rPr>
          <w:rFonts w:ascii="Arial" w:hAnsi="Arial" w:cs="Arial"/>
          <w:b/>
          <w:sz w:val="20"/>
          <w:szCs w:val="20"/>
        </w:rPr>
      </w:pPr>
    </w:p>
    <w:p w:rsidR="00C5282E" w:rsidRPr="000616A9" w:rsidRDefault="00C5282E" w:rsidP="00C5282E">
      <w:pPr>
        <w:tabs>
          <w:tab w:val="right" w:leader="dot" w:pos="4536"/>
          <w:tab w:val="left" w:pos="5103"/>
          <w:tab w:val="right" w:leader="dot" w:pos="9781"/>
        </w:tabs>
        <w:rPr>
          <w:rFonts w:ascii="Arial" w:hAnsi="Arial" w:cs="Arial"/>
          <w:b/>
          <w:sz w:val="20"/>
          <w:szCs w:val="20"/>
        </w:rPr>
      </w:pPr>
      <w:r w:rsidRPr="000616A9">
        <w:rPr>
          <w:rFonts w:ascii="Arial" w:hAnsi="Arial" w:cs="Arial"/>
          <w:b/>
          <w:sz w:val="20"/>
          <w:szCs w:val="20"/>
        </w:rPr>
        <w:t>Date:</w:t>
      </w:r>
      <w:r w:rsidRPr="000616A9">
        <w:rPr>
          <w:rFonts w:ascii="Arial" w:hAnsi="Arial" w:cs="Arial"/>
          <w:b/>
          <w:sz w:val="20"/>
          <w:szCs w:val="20"/>
        </w:rPr>
        <w:tab/>
      </w:r>
    </w:p>
    <w:p w:rsidR="00C5282E" w:rsidRPr="000616A9" w:rsidRDefault="00C5282E" w:rsidP="00C5282E">
      <w:pPr>
        <w:pStyle w:val="Heading1"/>
        <w:keepNext w:val="0"/>
        <w:tabs>
          <w:tab w:val="left" w:pos="284"/>
        </w:tabs>
        <w:jc w:val="center"/>
        <w:rPr>
          <w:rFonts w:ascii="Arial" w:hAnsi="Arial" w:cs="Arial"/>
          <w:sz w:val="20"/>
        </w:rPr>
      </w:pPr>
    </w:p>
    <w:p w:rsidR="00C5282E" w:rsidRPr="000616A9" w:rsidRDefault="00C5282E" w:rsidP="00C5282E">
      <w:pPr>
        <w:pStyle w:val="Heading1"/>
        <w:keepNext w:val="0"/>
        <w:tabs>
          <w:tab w:val="left" w:pos="284"/>
        </w:tabs>
        <w:jc w:val="center"/>
        <w:rPr>
          <w:rFonts w:ascii="Arial" w:hAnsi="Arial" w:cs="Arial"/>
          <w:sz w:val="20"/>
        </w:rPr>
      </w:pPr>
    </w:p>
    <w:p w:rsidR="00C5282E" w:rsidRPr="000616A9" w:rsidRDefault="00C5282E" w:rsidP="00C5282E">
      <w:pPr>
        <w:pStyle w:val="Heading1"/>
        <w:keepNext w:val="0"/>
        <w:tabs>
          <w:tab w:val="left" w:pos="284"/>
        </w:tabs>
        <w:jc w:val="center"/>
        <w:rPr>
          <w:rFonts w:ascii="Arial" w:hAnsi="Arial" w:cs="Arial"/>
          <w:b w:val="0"/>
          <w:spacing w:val="-2"/>
          <w:sz w:val="20"/>
        </w:rPr>
      </w:pPr>
      <w:r w:rsidRPr="000616A9">
        <w:rPr>
          <w:rFonts w:ascii="Arial" w:hAnsi="Arial" w:cs="Arial"/>
          <w:sz w:val="20"/>
        </w:rPr>
        <w:br w:type="page"/>
      </w:r>
      <w:bookmarkStart w:id="1" w:name="OLE_LINK1"/>
      <w:bookmarkStart w:id="2" w:name="OLE_LINK2"/>
      <w:r w:rsidRPr="000616A9">
        <w:rPr>
          <w:rFonts w:ascii="Arial" w:hAnsi="Arial" w:cs="Arial"/>
          <w:sz w:val="20"/>
        </w:rPr>
        <w:lastRenderedPageBreak/>
        <w:t>Schedule 1</w:t>
      </w:r>
      <w:r w:rsidR="000616A9">
        <w:rPr>
          <w:rFonts w:ascii="Arial" w:hAnsi="Arial" w:cs="Arial"/>
          <w:sz w:val="20"/>
        </w:rPr>
        <w:t xml:space="preserve"> –</w:t>
      </w:r>
      <w:r w:rsidRPr="000616A9">
        <w:rPr>
          <w:rFonts w:ascii="Arial" w:hAnsi="Arial" w:cs="Arial"/>
          <w:sz w:val="20"/>
        </w:rPr>
        <w:t xml:space="preserve"> </w:t>
      </w:r>
      <w:r w:rsidR="00272A96" w:rsidRPr="000616A9">
        <w:rPr>
          <w:rFonts w:ascii="Arial" w:hAnsi="Arial" w:cs="Arial"/>
          <w:sz w:val="20"/>
        </w:rPr>
        <w:t>Services</w:t>
      </w:r>
      <w:r w:rsidR="000616A9">
        <w:rPr>
          <w:rFonts w:ascii="Arial" w:hAnsi="Arial" w:cs="Arial"/>
          <w:sz w:val="20"/>
        </w:rPr>
        <w:t xml:space="preserve"> “</w:t>
      </w:r>
      <w:r w:rsidR="00475223" w:rsidRPr="000616A9">
        <w:rPr>
          <w:rFonts w:ascii="Arial" w:hAnsi="Arial" w:cs="Arial"/>
          <w:sz w:val="20"/>
        </w:rPr>
        <w:t>Description</w:t>
      </w:r>
      <w:r w:rsidR="000616A9">
        <w:rPr>
          <w:rFonts w:ascii="Arial" w:hAnsi="Arial" w:cs="Arial"/>
          <w:sz w:val="20"/>
        </w:rPr>
        <w:t>”</w:t>
      </w:r>
    </w:p>
    <w:p w:rsidR="00C5282E" w:rsidRPr="000616A9" w:rsidRDefault="00C5282E" w:rsidP="00C5282E">
      <w:pPr>
        <w:pStyle w:val="Heading1"/>
        <w:keepNext w:val="0"/>
        <w:tabs>
          <w:tab w:val="left" w:pos="284"/>
        </w:tabs>
        <w:jc w:val="center"/>
        <w:rPr>
          <w:rFonts w:ascii="Arial" w:hAnsi="Arial" w:cs="Arial"/>
          <w:b w:val="0"/>
          <w:spacing w:val="-2"/>
          <w:sz w:val="20"/>
        </w:rPr>
      </w:pPr>
    </w:p>
    <w:p w:rsidR="00C5282E" w:rsidRPr="000616A9" w:rsidRDefault="00C5282E" w:rsidP="00C5282E">
      <w:pPr>
        <w:rPr>
          <w:rFonts w:ascii="Arial" w:hAnsi="Arial" w:cs="Arial"/>
          <w:sz w:val="20"/>
          <w:szCs w:val="20"/>
        </w:rPr>
      </w:pPr>
    </w:p>
    <w:p w:rsidR="00920A34" w:rsidRPr="000616A9" w:rsidRDefault="00920A34" w:rsidP="00475223">
      <w:pPr>
        <w:rPr>
          <w:rFonts w:ascii="Arial" w:hAnsi="Arial" w:cs="Arial"/>
          <w:b/>
          <w:sz w:val="20"/>
          <w:szCs w:val="20"/>
        </w:rPr>
      </w:pPr>
      <w:r w:rsidRPr="000616A9">
        <w:rPr>
          <w:rFonts w:ascii="Arial" w:hAnsi="Arial" w:cs="Arial"/>
          <w:b/>
          <w:sz w:val="20"/>
          <w:szCs w:val="20"/>
        </w:rPr>
        <w:t>Provision of Services</w:t>
      </w:r>
      <w:r w:rsidR="002D1F15" w:rsidRPr="000616A9">
        <w:rPr>
          <w:rFonts w:ascii="Arial" w:hAnsi="Arial" w:cs="Arial"/>
          <w:b/>
          <w:sz w:val="20"/>
          <w:szCs w:val="20"/>
        </w:rPr>
        <w:t xml:space="preserve"> </w:t>
      </w:r>
    </w:p>
    <w:p w:rsidR="00060AF3" w:rsidRPr="000616A9" w:rsidRDefault="00060AF3" w:rsidP="00475223">
      <w:pPr>
        <w:rPr>
          <w:rFonts w:ascii="Arial" w:hAnsi="Arial" w:cs="Arial"/>
          <w:b/>
          <w:sz w:val="20"/>
          <w:szCs w:val="20"/>
        </w:rPr>
      </w:pPr>
    </w:p>
    <w:p w:rsidR="00060AF3" w:rsidRPr="000616A9" w:rsidRDefault="003C7340" w:rsidP="00475223">
      <w:pPr>
        <w:rPr>
          <w:rFonts w:ascii="Arial" w:hAnsi="Arial" w:cs="Arial"/>
          <w:sz w:val="20"/>
          <w:szCs w:val="20"/>
        </w:rPr>
      </w:pPr>
      <w:r w:rsidRPr="000616A9">
        <w:rPr>
          <w:rFonts w:ascii="Arial" w:hAnsi="Arial" w:cs="Arial"/>
          <w:sz w:val="20"/>
          <w:szCs w:val="20"/>
        </w:rPr>
        <w:t>Scope</w:t>
      </w:r>
      <w:r w:rsidR="00B9095D" w:rsidRPr="000616A9">
        <w:rPr>
          <w:rFonts w:ascii="Arial" w:hAnsi="Arial" w:cs="Arial"/>
          <w:sz w:val="20"/>
          <w:szCs w:val="20"/>
        </w:rPr>
        <w:t xml:space="preserve"> of services provided</w:t>
      </w:r>
    </w:p>
    <w:p w:rsidR="00F24041" w:rsidRPr="000616A9" w:rsidRDefault="00F24041" w:rsidP="00475223">
      <w:pPr>
        <w:rPr>
          <w:rFonts w:ascii="Arial" w:hAnsi="Arial" w:cs="Arial"/>
          <w:sz w:val="20"/>
          <w:szCs w:val="20"/>
        </w:rPr>
      </w:pPr>
    </w:p>
    <w:p w:rsidR="00F24041" w:rsidRPr="000616A9" w:rsidRDefault="000616A9" w:rsidP="00475223">
      <w:pPr>
        <w:rPr>
          <w:rFonts w:ascii="Arial" w:hAnsi="Arial" w:cs="Arial"/>
          <w:i/>
          <w:sz w:val="20"/>
          <w:szCs w:val="20"/>
        </w:rPr>
      </w:pPr>
      <w:r>
        <w:rPr>
          <w:rFonts w:ascii="Arial" w:hAnsi="Arial" w:cs="Arial"/>
          <w:i/>
          <w:sz w:val="20"/>
          <w:szCs w:val="20"/>
          <w:highlight w:val="yellow"/>
        </w:rPr>
        <w:t>[</w:t>
      </w:r>
      <w:r w:rsidR="00F24041" w:rsidRPr="000616A9">
        <w:rPr>
          <w:rFonts w:ascii="Arial" w:hAnsi="Arial" w:cs="Arial"/>
          <w:i/>
          <w:sz w:val="20"/>
          <w:szCs w:val="20"/>
          <w:highlight w:val="yellow"/>
        </w:rPr>
        <w:t>INSERT a clear description</w:t>
      </w:r>
      <w:r w:rsidRPr="000616A9">
        <w:rPr>
          <w:rFonts w:ascii="Arial" w:hAnsi="Arial" w:cs="Arial"/>
          <w:i/>
          <w:sz w:val="20"/>
          <w:szCs w:val="20"/>
          <w:highlight w:val="yellow"/>
        </w:rPr>
        <w:t>]</w:t>
      </w:r>
    </w:p>
    <w:p w:rsidR="003D5CDD" w:rsidRPr="000616A9" w:rsidRDefault="003D5CDD" w:rsidP="00475223">
      <w:pPr>
        <w:rPr>
          <w:rFonts w:ascii="Arial" w:hAnsi="Arial" w:cs="Arial"/>
          <w:sz w:val="20"/>
          <w:szCs w:val="20"/>
        </w:rPr>
      </w:pPr>
    </w:p>
    <w:p w:rsidR="00B9095D" w:rsidRPr="000616A9" w:rsidRDefault="00B9095D" w:rsidP="00B9095D">
      <w:pPr>
        <w:tabs>
          <w:tab w:val="left" w:pos="-720"/>
          <w:tab w:val="left" w:pos="0"/>
        </w:tabs>
        <w:suppressAutoHyphens/>
        <w:ind w:left="720"/>
        <w:rPr>
          <w:rFonts w:ascii="Arial" w:hAnsi="Arial" w:cs="Arial"/>
          <w:b/>
          <w:sz w:val="20"/>
          <w:szCs w:val="20"/>
        </w:rPr>
      </w:pPr>
    </w:p>
    <w:p w:rsidR="008F2DFD" w:rsidRPr="000616A9" w:rsidRDefault="00060AF3" w:rsidP="00B9095D">
      <w:pPr>
        <w:tabs>
          <w:tab w:val="left" w:pos="-720"/>
          <w:tab w:val="left" w:pos="0"/>
        </w:tabs>
        <w:suppressAutoHyphens/>
        <w:rPr>
          <w:rFonts w:ascii="Arial" w:hAnsi="Arial" w:cs="Arial"/>
          <w:b/>
          <w:sz w:val="20"/>
          <w:szCs w:val="20"/>
        </w:rPr>
      </w:pPr>
      <w:r w:rsidRPr="000616A9">
        <w:rPr>
          <w:rFonts w:ascii="Arial" w:hAnsi="Arial" w:cs="Arial"/>
          <w:b/>
          <w:bCs/>
          <w:sz w:val="20"/>
          <w:szCs w:val="20"/>
        </w:rPr>
        <w:t xml:space="preserve">Supervised </w:t>
      </w:r>
      <w:r w:rsidR="00920A34" w:rsidRPr="000616A9">
        <w:rPr>
          <w:rFonts w:ascii="Arial" w:hAnsi="Arial" w:cs="Arial"/>
          <w:b/>
          <w:bCs/>
          <w:sz w:val="20"/>
          <w:szCs w:val="20"/>
        </w:rPr>
        <w:t xml:space="preserve">Use of </w:t>
      </w:r>
      <w:r w:rsidR="00846A79" w:rsidRPr="000616A9">
        <w:rPr>
          <w:rFonts w:ascii="Arial" w:hAnsi="Arial" w:cs="Arial"/>
          <w:b/>
          <w:bCs/>
          <w:sz w:val="20"/>
          <w:szCs w:val="20"/>
        </w:rPr>
        <w:t>e</w:t>
      </w:r>
      <w:r w:rsidR="00920A34" w:rsidRPr="000616A9">
        <w:rPr>
          <w:rFonts w:ascii="Arial" w:hAnsi="Arial" w:cs="Arial"/>
          <w:b/>
          <w:bCs/>
          <w:sz w:val="20"/>
          <w:szCs w:val="20"/>
        </w:rPr>
        <w:t>quipment</w:t>
      </w:r>
      <w:r w:rsidR="0063440E" w:rsidRPr="000616A9">
        <w:rPr>
          <w:rFonts w:ascii="Arial" w:hAnsi="Arial" w:cs="Arial"/>
          <w:b/>
          <w:bCs/>
          <w:sz w:val="20"/>
          <w:szCs w:val="20"/>
        </w:rPr>
        <w:t>/</w:t>
      </w:r>
      <w:r w:rsidR="00846A79" w:rsidRPr="000616A9">
        <w:rPr>
          <w:rFonts w:ascii="Arial" w:hAnsi="Arial" w:cs="Arial"/>
          <w:b/>
          <w:sz w:val="20"/>
          <w:szCs w:val="20"/>
        </w:rPr>
        <w:t>f</w:t>
      </w:r>
      <w:r w:rsidR="0063440E" w:rsidRPr="000616A9">
        <w:rPr>
          <w:rFonts w:ascii="Arial" w:hAnsi="Arial" w:cs="Arial"/>
          <w:b/>
          <w:sz w:val="20"/>
          <w:szCs w:val="20"/>
        </w:rPr>
        <w:t>acilities</w:t>
      </w:r>
    </w:p>
    <w:p w:rsidR="00F24041" w:rsidRPr="000616A9" w:rsidRDefault="00F24041" w:rsidP="00B9095D">
      <w:pPr>
        <w:tabs>
          <w:tab w:val="left" w:pos="-720"/>
          <w:tab w:val="left" w:pos="0"/>
        </w:tabs>
        <w:suppressAutoHyphens/>
        <w:rPr>
          <w:rFonts w:ascii="Arial" w:hAnsi="Arial" w:cs="Arial"/>
          <w:b/>
          <w:sz w:val="20"/>
          <w:szCs w:val="20"/>
        </w:rPr>
      </w:pPr>
    </w:p>
    <w:p w:rsidR="00F24041" w:rsidRPr="000616A9" w:rsidRDefault="000616A9" w:rsidP="00B9095D">
      <w:pPr>
        <w:tabs>
          <w:tab w:val="left" w:pos="-720"/>
          <w:tab w:val="left" w:pos="0"/>
        </w:tabs>
        <w:suppressAutoHyphens/>
        <w:rPr>
          <w:rFonts w:ascii="Arial" w:hAnsi="Arial" w:cs="Arial"/>
          <w:i/>
          <w:sz w:val="20"/>
          <w:szCs w:val="20"/>
        </w:rPr>
      </w:pPr>
      <w:r w:rsidRPr="000616A9">
        <w:rPr>
          <w:rFonts w:ascii="Arial" w:hAnsi="Arial" w:cs="Arial"/>
          <w:i/>
          <w:sz w:val="20"/>
          <w:szCs w:val="20"/>
          <w:highlight w:val="yellow"/>
        </w:rPr>
        <w:t>[</w:t>
      </w:r>
      <w:r w:rsidR="00F24041" w:rsidRPr="000616A9">
        <w:rPr>
          <w:rFonts w:ascii="Arial" w:hAnsi="Arial" w:cs="Arial"/>
          <w:i/>
          <w:sz w:val="20"/>
          <w:szCs w:val="20"/>
          <w:highlight w:val="yellow"/>
        </w:rPr>
        <w:t>INSERT details.  You can use the following table as far as it is helpful.</w:t>
      </w:r>
      <w:r w:rsidRPr="000616A9">
        <w:rPr>
          <w:rFonts w:ascii="Arial" w:hAnsi="Arial" w:cs="Arial"/>
          <w:i/>
          <w:sz w:val="20"/>
          <w:szCs w:val="20"/>
          <w:highlight w:val="yellow"/>
        </w:rPr>
        <w:t>]</w:t>
      </w:r>
      <w:r w:rsidR="00F24041" w:rsidRPr="000616A9">
        <w:rPr>
          <w:rFonts w:ascii="Arial" w:hAnsi="Arial" w:cs="Arial"/>
          <w:i/>
          <w:sz w:val="20"/>
          <w:szCs w:val="20"/>
        </w:rPr>
        <w:t xml:space="preserve">  </w:t>
      </w:r>
    </w:p>
    <w:p w:rsidR="00920A34" w:rsidRPr="000616A9" w:rsidRDefault="00920A34" w:rsidP="00920A34">
      <w:pPr>
        <w:rPr>
          <w:rFonts w:ascii="Arial" w:hAnsi="Arial" w:cs="Arial"/>
          <w:b/>
          <w:sz w:val="20"/>
          <w:szCs w:val="20"/>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273"/>
      </w:tblGrid>
      <w:tr w:rsidR="00BD10B1" w:rsidRPr="000616A9" w:rsidTr="00F24041">
        <w:tc>
          <w:tcPr>
            <w:tcW w:w="3794" w:type="dxa"/>
            <w:shd w:val="clear" w:color="auto" w:fill="auto"/>
          </w:tcPr>
          <w:p w:rsidR="00BD10B1" w:rsidRPr="000616A9" w:rsidRDefault="00DB1BA5" w:rsidP="00BD10B1">
            <w:pPr>
              <w:rPr>
                <w:rFonts w:ascii="Arial" w:hAnsi="Arial" w:cs="Arial"/>
                <w:bCs/>
                <w:sz w:val="20"/>
                <w:szCs w:val="20"/>
              </w:rPr>
            </w:pPr>
            <w:r w:rsidRPr="000616A9">
              <w:rPr>
                <w:rFonts w:ascii="Arial" w:hAnsi="Arial" w:cs="Arial"/>
                <w:sz w:val="20"/>
                <w:szCs w:val="20"/>
              </w:rPr>
              <w:t>Work to be conducted</w:t>
            </w:r>
          </w:p>
          <w:p w:rsidR="00BD10B1" w:rsidRPr="000616A9" w:rsidRDefault="00BD10B1" w:rsidP="00920A34">
            <w:pPr>
              <w:rPr>
                <w:rFonts w:ascii="Arial" w:hAnsi="Arial" w:cs="Arial"/>
                <w:sz w:val="20"/>
                <w:szCs w:val="20"/>
              </w:rPr>
            </w:pPr>
          </w:p>
        </w:tc>
        <w:tc>
          <w:tcPr>
            <w:tcW w:w="5273" w:type="dxa"/>
            <w:shd w:val="clear" w:color="auto" w:fill="auto"/>
          </w:tcPr>
          <w:p w:rsidR="00DB1BA5" w:rsidRPr="000616A9" w:rsidRDefault="00DB1BA5" w:rsidP="00DB1BA5">
            <w:pPr>
              <w:tabs>
                <w:tab w:val="left" w:pos="-720"/>
                <w:tab w:val="left" w:pos="0"/>
              </w:tabs>
              <w:suppressAutoHyphens/>
              <w:rPr>
                <w:rFonts w:ascii="Arial" w:hAnsi="Arial" w:cs="Arial"/>
                <w:spacing w:val="-2"/>
                <w:sz w:val="20"/>
                <w:szCs w:val="20"/>
              </w:rPr>
            </w:pPr>
          </w:p>
        </w:tc>
      </w:tr>
      <w:tr w:rsidR="00BD10B1" w:rsidRPr="000616A9" w:rsidTr="00F24041">
        <w:tc>
          <w:tcPr>
            <w:tcW w:w="3794" w:type="dxa"/>
            <w:shd w:val="clear" w:color="auto" w:fill="auto"/>
          </w:tcPr>
          <w:p w:rsidR="00BD10B1" w:rsidRPr="000616A9" w:rsidRDefault="00DB1BA5" w:rsidP="00BD10B1">
            <w:pPr>
              <w:rPr>
                <w:rFonts w:ascii="Arial" w:hAnsi="Arial" w:cs="Arial"/>
                <w:sz w:val="20"/>
                <w:szCs w:val="20"/>
              </w:rPr>
            </w:pPr>
            <w:r w:rsidRPr="000616A9">
              <w:rPr>
                <w:rFonts w:ascii="Arial" w:hAnsi="Arial" w:cs="Arial"/>
                <w:sz w:val="20"/>
                <w:szCs w:val="20"/>
              </w:rPr>
              <w:t>Equipment type, model, brand</w:t>
            </w:r>
          </w:p>
          <w:p w:rsidR="00BD10B1" w:rsidRPr="000616A9" w:rsidRDefault="00BD10B1" w:rsidP="00920A34">
            <w:pPr>
              <w:rPr>
                <w:rFonts w:ascii="Arial" w:hAnsi="Arial" w:cs="Arial"/>
                <w:sz w:val="20"/>
                <w:szCs w:val="20"/>
              </w:rPr>
            </w:pPr>
          </w:p>
        </w:tc>
        <w:tc>
          <w:tcPr>
            <w:tcW w:w="5273" w:type="dxa"/>
            <w:shd w:val="clear" w:color="auto" w:fill="auto"/>
          </w:tcPr>
          <w:p w:rsidR="00EF6589" w:rsidRPr="000616A9" w:rsidRDefault="00EF6589" w:rsidP="00F7571F">
            <w:pPr>
              <w:rPr>
                <w:rFonts w:ascii="Arial" w:hAnsi="Arial" w:cs="Arial"/>
                <w:sz w:val="20"/>
                <w:szCs w:val="20"/>
              </w:rPr>
            </w:pPr>
          </w:p>
        </w:tc>
      </w:tr>
      <w:tr w:rsidR="00B9095D" w:rsidRPr="000616A9" w:rsidTr="00F24041">
        <w:tc>
          <w:tcPr>
            <w:tcW w:w="3794" w:type="dxa"/>
            <w:shd w:val="clear" w:color="auto" w:fill="auto"/>
          </w:tcPr>
          <w:p w:rsidR="00B9095D" w:rsidRPr="000616A9" w:rsidRDefault="00B9095D" w:rsidP="00CA2DA4">
            <w:pPr>
              <w:rPr>
                <w:rFonts w:ascii="Arial" w:hAnsi="Arial" w:cs="Arial"/>
                <w:sz w:val="20"/>
                <w:szCs w:val="20"/>
              </w:rPr>
            </w:pPr>
            <w:r w:rsidRPr="000616A9">
              <w:rPr>
                <w:rFonts w:ascii="Arial" w:hAnsi="Arial" w:cs="Arial"/>
                <w:sz w:val="20"/>
                <w:szCs w:val="20"/>
              </w:rPr>
              <w:t>Equipment location</w:t>
            </w:r>
          </w:p>
          <w:p w:rsidR="00B9095D" w:rsidRPr="000616A9" w:rsidRDefault="00B9095D" w:rsidP="00CA2DA4">
            <w:pPr>
              <w:rPr>
                <w:rFonts w:ascii="Arial" w:hAnsi="Arial" w:cs="Arial"/>
                <w:sz w:val="20"/>
                <w:szCs w:val="20"/>
              </w:rPr>
            </w:pPr>
          </w:p>
        </w:tc>
        <w:tc>
          <w:tcPr>
            <w:tcW w:w="5273" w:type="dxa"/>
            <w:shd w:val="clear" w:color="auto" w:fill="auto"/>
          </w:tcPr>
          <w:p w:rsidR="00B9095D" w:rsidRPr="000616A9" w:rsidRDefault="00B9095D" w:rsidP="00CA2DA4">
            <w:pPr>
              <w:rPr>
                <w:rFonts w:ascii="Arial" w:hAnsi="Arial" w:cs="Arial"/>
                <w:sz w:val="20"/>
                <w:szCs w:val="20"/>
              </w:rPr>
            </w:pPr>
          </w:p>
        </w:tc>
      </w:tr>
      <w:tr w:rsidR="00B9095D" w:rsidRPr="000616A9" w:rsidTr="00F24041">
        <w:tc>
          <w:tcPr>
            <w:tcW w:w="3794" w:type="dxa"/>
            <w:shd w:val="clear" w:color="auto" w:fill="auto"/>
          </w:tcPr>
          <w:p w:rsidR="00B9095D" w:rsidRPr="000616A9" w:rsidRDefault="00B9095D" w:rsidP="00BD10B1">
            <w:pPr>
              <w:rPr>
                <w:rFonts w:ascii="Arial" w:hAnsi="Arial" w:cs="Arial"/>
                <w:sz w:val="20"/>
                <w:szCs w:val="20"/>
              </w:rPr>
            </w:pPr>
            <w:r w:rsidRPr="000616A9">
              <w:rPr>
                <w:rFonts w:ascii="Arial" w:hAnsi="Arial" w:cs="Arial"/>
                <w:sz w:val="20"/>
                <w:szCs w:val="20"/>
              </w:rPr>
              <w:t>Equipment obligations</w:t>
            </w:r>
          </w:p>
        </w:tc>
        <w:tc>
          <w:tcPr>
            <w:tcW w:w="5273" w:type="dxa"/>
            <w:shd w:val="clear" w:color="auto" w:fill="auto"/>
          </w:tcPr>
          <w:p w:rsidR="00B9095D" w:rsidRPr="000616A9" w:rsidRDefault="00B9095D" w:rsidP="00F24041">
            <w:pPr>
              <w:tabs>
                <w:tab w:val="left" w:pos="-720"/>
                <w:tab w:val="left" w:pos="0"/>
              </w:tabs>
              <w:suppressAutoHyphens/>
              <w:rPr>
                <w:rFonts w:ascii="Arial" w:hAnsi="Arial" w:cs="Arial"/>
                <w:sz w:val="20"/>
                <w:szCs w:val="20"/>
              </w:rPr>
            </w:pPr>
          </w:p>
        </w:tc>
      </w:tr>
      <w:tr w:rsidR="00BD10B1" w:rsidRPr="000616A9" w:rsidTr="00F24041">
        <w:tc>
          <w:tcPr>
            <w:tcW w:w="3794" w:type="dxa"/>
            <w:shd w:val="clear" w:color="auto" w:fill="auto"/>
          </w:tcPr>
          <w:p w:rsidR="00BD10B1" w:rsidRPr="000616A9" w:rsidRDefault="00A14A5D" w:rsidP="00BD10B1">
            <w:pPr>
              <w:rPr>
                <w:rFonts w:ascii="Arial" w:hAnsi="Arial" w:cs="Arial"/>
                <w:sz w:val="20"/>
                <w:szCs w:val="20"/>
              </w:rPr>
            </w:pPr>
            <w:r w:rsidRPr="000616A9">
              <w:rPr>
                <w:rFonts w:ascii="Arial" w:hAnsi="Arial" w:cs="Arial"/>
                <w:sz w:val="20"/>
                <w:szCs w:val="20"/>
              </w:rPr>
              <w:t>Facilities specification ref</w:t>
            </w:r>
          </w:p>
          <w:p w:rsidR="00BD10B1" w:rsidRPr="000616A9" w:rsidRDefault="00BD10B1" w:rsidP="00920A34">
            <w:pPr>
              <w:rPr>
                <w:rFonts w:ascii="Arial" w:hAnsi="Arial" w:cs="Arial"/>
                <w:sz w:val="20"/>
                <w:szCs w:val="20"/>
              </w:rPr>
            </w:pPr>
          </w:p>
        </w:tc>
        <w:tc>
          <w:tcPr>
            <w:tcW w:w="5273" w:type="dxa"/>
            <w:shd w:val="clear" w:color="auto" w:fill="auto"/>
          </w:tcPr>
          <w:p w:rsidR="00B9095D" w:rsidRPr="000616A9" w:rsidRDefault="00B9095D" w:rsidP="00B9095D">
            <w:pPr>
              <w:rPr>
                <w:rFonts w:ascii="Arial" w:hAnsi="Arial" w:cs="Arial"/>
                <w:sz w:val="20"/>
                <w:szCs w:val="20"/>
              </w:rPr>
            </w:pPr>
          </w:p>
        </w:tc>
      </w:tr>
      <w:tr w:rsidR="00B9095D" w:rsidRPr="000616A9" w:rsidTr="00F24041">
        <w:tc>
          <w:tcPr>
            <w:tcW w:w="3794" w:type="dxa"/>
            <w:shd w:val="clear" w:color="auto" w:fill="auto"/>
          </w:tcPr>
          <w:p w:rsidR="00B9095D" w:rsidRPr="000616A9" w:rsidRDefault="00B9095D" w:rsidP="00BD10B1">
            <w:pPr>
              <w:rPr>
                <w:rFonts w:ascii="Arial" w:hAnsi="Arial" w:cs="Arial"/>
                <w:sz w:val="20"/>
                <w:szCs w:val="20"/>
              </w:rPr>
            </w:pPr>
            <w:r w:rsidRPr="000616A9">
              <w:rPr>
                <w:rFonts w:ascii="Arial" w:hAnsi="Arial" w:cs="Arial"/>
                <w:sz w:val="20"/>
                <w:szCs w:val="20"/>
              </w:rPr>
              <w:t>Facilities obligations</w:t>
            </w:r>
          </w:p>
        </w:tc>
        <w:tc>
          <w:tcPr>
            <w:tcW w:w="5273" w:type="dxa"/>
            <w:shd w:val="clear" w:color="auto" w:fill="auto"/>
          </w:tcPr>
          <w:p w:rsidR="00B9095D" w:rsidRPr="000616A9" w:rsidRDefault="00B9095D" w:rsidP="00F24041">
            <w:pPr>
              <w:tabs>
                <w:tab w:val="left" w:pos="-720"/>
                <w:tab w:val="left" w:pos="0"/>
              </w:tabs>
              <w:suppressAutoHyphens/>
              <w:rPr>
                <w:rFonts w:ascii="Arial" w:hAnsi="Arial" w:cs="Arial"/>
                <w:sz w:val="20"/>
                <w:szCs w:val="20"/>
              </w:rPr>
            </w:pPr>
          </w:p>
        </w:tc>
      </w:tr>
      <w:tr w:rsidR="00BD10B1" w:rsidRPr="000616A9" w:rsidTr="00F24041">
        <w:tc>
          <w:tcPr>
            <w:tcW w:w="3794" w:type="dxa"/>
            <w:shd w:val="clear" w:color="auto" w:fill="auto"/>
          </w:tcPr>
          <w:p w:rsidR="00BD10B1" w:rsidRPr="000616A9" w:rsidRDefault="00BD10B1" w:rsidP="00920A34">
            <w:pPr>
              <w:rPr>
                <w:rFonts w:ascii="Arial" w:hAnsi="Arial" w:cs="Arial"/>
                <w:sz w:val="20"/>
                <w:szCs w:val="20"/>
              </w:rPr>
            </w:pPr>
            <w:r w:rsidRPr="000616A9">
              <w:rPr>
                <w:rFonts w:ascii="Arial" w:hAnsi="Arial" w:cs="Arial"/>
                <w:sz w:val="20"/>
                <w:szCs w:val="20"/>
              </w:rPr>
              <w:t>Site rules/operating arrangements</w:t>
            </w:r>
          </w:p>
          <w:p w:rsidR="00024BC9" w:rsidRPr="000616A9" w:rsidRDefault="00024BC9" w:rsidP="00920A34">
            <w:pPr>
              <w:rPr>
                <w:rFonts w:ascii="Arial" w:hAnsi="Arial" w:cs="Arial"/>
                <w:sz w:val="20"/>
                <w:szCs w:val="20"/>
              </w:rPr>
            </w:pPr>
          </w:p>
        </w:tc>
        <w:tc>
          <w:tcPr>
            <w:tcW w:w="5273" w:type="dxa"/>
            <w:shd w:val="clear" w:color="auto" w:fill="auto"/>
          </w:tcPr>
          <w:p w:rsidR="0020099B" w:rsidRPr="000616A9" w:rsidRDefault="0020099B" w:rsidP="00920A34">
            <w:pPr>
              <w:rPr>
                <w:rFonts w:ascii="Arial" w:hAnsi="Arial" w:cs="Arial"/>
                <w:sz w:val="20"/>
                <w:szCs w:val="20"/>
              </w:rPr>
            </w:pPr>
          </w:p>
        </w:tc>
      </w:tr>
      <w:tr w:rsidR="00BD10B1" w:rsidRPr="000616A9" w:rsidTr="00F24041">
        <w:tc>
          <w:tcPr>
            <w:tcW w:w="3794" w:type="dxa"/>
            <w:shd w:val="clear" w:color="auto" w:fill="auto"/>
          </w:tcPr>
          <w:p w:rsidR="00BD10B1" w:rsidRPr="000616A9" w:rsidRDefault="00BD10B1" w:rsidP="00920A34">
            <w:pPr>
              <w:rPr>
                <w:rFonts w:ascii="Arial" w:hAnsi="Arial" w:cs="Arial"/>
                <w:sz w:val="20"/>
                <w:szCs w:val="20"/>
              </w:rPr>
            </w:pPr>
            <w:r w:rsidRPr="000616A9">
              <w:rPr>
                <w:rFonts w:ascii="Arial" w:hAnsi="Arial" w:cs="Arial"/>
                <w:sz w:val="20"/>
                <w:szCs w:val="20"/>
              </w:rPr>
              <w:t>Access hours and arrangements</w:t>
            </w:r>
          </w:p>
        </w:tc>
        <w:tc>
          <w:tcPr>
            <w:tcW w:w="5273" w:type="dxa"/>
            <w:shd w:val="clear" w:color="auto" w:fill="auto"/>
          </w:tcPr>
          <w:p w:rsidR="0020099B" w:rsidRPr="000616A9" w:rsidRDefault="0020099B" w:rsidP="00543A11">
            <w:pPr>
              <w:rPr>
                <w:rFonts w:ascii="Arial" w:hAnsi="Arial" w:cs="Arial"/>
                <w:sz w:val="20"/>
                <w:szCs w:val="20"/>
              </w:rPr>
            </w:pPr>
          </w:p>
        </w:tc>
      </w:tr>
      <w:tr w:rsidR="00543A11" w:rsidRPr="000616A9" w:rsidTr="00F24041">
        <w:tc>
          <w:tcPr>
            <w:tcW w:w="3794" w:type="dxa"/>
            <w:shd w:val="clear" w:color="auto" w:fill="auto"/>
          </w:tcPr>
          <w:p w:rsidR="00543A11" w:rsidRPr="000616A9" w:rsidRDefault="00543A11" w:rsidP="00543A11">
            <w:pPr>
              <w:rPr>
                <w:rFonts w:ascii="Arial" w:hAnsi="Arial" w:cs="Arial"/>
                <w:sz w:val="20"/>
                <w:szCs w:val="20"/>
              </w:rPr>
            </w:pPr>
            <w:r w:rsidRPr="000616A9">
              <w:rPr>
                <w:rFonts w:ascii="Arial" w:hAnsi="Arial" w:cs="Arial"/>
                <w:sz w:val="20"/>
                <w:szCs w:val="20"/>
              </w:rPr>
              <w:t>Health and Safety</w:t>
            </w:r>
          </w:p>
        </w:tc>
        <w:tc>
          <w:tcPr>
            <w:tcW w:w="5273" w:type="dxa"/>
            <w:shd w:val="clear" w:color="auto" w:fill="auto"/>
          </w:tcPr>
          <w:p w:rsidR="00EA112E" w:rsidRPr="000616A9" w:rsidRDefault="00EA112E" w:rsidP="00EA112E">
            <w:pPr>
              <w:tabs>
                <w:tab w:val="left" w:pos="-720"/>
                <w:tab w:val="left" w:pos="0"/>
              </w:tabs>
              <w:suppressAutoHyphens/>
              <w:rPr>
                <w:rFonts w:ascii="Arial" w:hAnsi="Arial" w:cs="Arial"/>
                <w:spacing w:val="-2"/>
                <w:sz w:val="20"/>
                <w:szCs w:val="20"/>
              </w:rPr>
            </w:pPr>
          </w:p>
        </w:tc>
      </w:tr>
      <w:tr w:rsidR="00543A11" w:rsidRPr="000616A9" w:rsidTr="00F24041">
        <w:tc>
          <w:tcPr>
            <w:tcW w:w="3794" w:type="dxa"/>
            <w:shd w:val="clear" w:color="auto" w:fill="auto"/>
          </w:tcPr>
          <w:p w:rsidR="00543A11" w:rsidRPr="000616A9" w:rsidRDefault="00543A11" w:rsidP="00543A11">
            <w:pPr>
              <w:rPr>
                <w:rFonts w:ascii="Arial" w:hAnsi="Arial" w:cs="Arial"/>
                <w:spacing w:val="-2"/>
                <w:sz w:val="20"/>
                <w:szCs w:val="20"/>
                <w:lang w:eastAsia="en-US"/>
              </w:rPr>
            </w:pPr>
            <w:r w:rsidRPr="000616A9">
              <w:rPr>
                <w:rFonts w:ascii="Arial" w:hAnsi="Arial" w:cs="Arial"/>
                <w:spacing w:val="-2"/>
                <w:sz w:val="20"/>
                <w:szCs w:val="20"/>
                <w:lang w:eastAsia="en-US"/>
              </w:rPr>
              <w:t>Re</w:t>
            </w:r>
            <w:r w:rsidR="00FB50A4" w:rsidRPr="000616A9">
              <w:rPr>
                <w:rFonts w:ascii="Arial" w:hAnsi="Arial" w:cs="Arial"/>
                <w:spacing w:val="-2"/>
                <w:sz w:val="20"/>
                <w:szCs w:val="20"/>
                <w:lang w:eastAsia="en-US"/>
              </w:rPr>
              <w:t xml:space="preserve">search Governance </w:t>
            </w:r>
            <w:r w:rsidRPr="000616A9">
              <w:rPr>
                <w:rFonts w:ascii="Arial" w:hAnsi="Arial" w:cs="Arial"/>
                <w:spacing w:val="-2"/>
                <w:sz w:val="20"/>
                <w:szCs w:val="20"/>
                <w:lang w:eastAsia="en-US"/>
              </w:rPr>
              <w:t>Requirements</w:t>
            </w:r>
          </w:p>
        </w:tc>
        <w:tc>
          <w:tcPr>
            <w:tcW w:w="5273" w:type="dxa"/>
            <w:shd w:val="clear" w:color="auto" w:fill="auto"/>
          </w:tcPr>
          <w:p w:rsidR="0020099B" w:rsidRPr="000616A9" w:rsidRDefault="0020099B" w:rsidP="00543A11">
            <w:pPr>
              <w:tabs>
                <w:tab w:val="left" w:pos="-720"/>
                <w:tab w:val="left" w:pos="0"/>
              </w:tabs>
              <w:suppressAutoHyphens/>
              <w:rPr>
                <w:rFonts w:ascii="Arial" w:hAnsi="Arial" w:cs="Arial"/>
                <w:sz w:val="20"/>
                <w:szCs w:val="20"/>
              </w:rPr>
            </w:pPr>
          </w:p>
        </w:tc>
      </w:tr>
      <w:tr w:rsidR="00B9095D" w:rsidRPr="000616A9" w:rsidTr="00F24041">
        <w:tc>
          <w:tcPr>
            <w:tcW w:w="3794" w:type="dxa"/>
            <w:shd w:val="clear" w:color="auto" w:fill="auto"/>
          </w:tcPr>
          <w:p w:rsidR="00B9095D" w:rsidRPr="000616A9" w:rsidRDefault="00B9095D" w:rsidP="00543A11">
            <w:pPr>
              <w:tabs>
                <w:tab w:val="left" w:pos="-720"/>
                <w:tab w:val="left" w:pos="0"/>
              </w:tabs>
              <w:suppressAutoHyphens/>
              <w:rPr>
                <w:rFonts w:ascii="Arial" w:hAnsi="Arial" w:cs="Arial"/>
                <w:spacing w:val="-2"/>
                <w:sz w:val="20"/>
                <w:szCs w:val="20"/>
              </w:rPr>
            </w:pPr>
            <w:r w:rsidRPr="000616A9">
              <w:rPr>
                <w:rFonts w:ascii="Arial" w:hAnsi="Arial" w:cs="Arial"/>
                <w:spacing w:val="-2"/>
                <w:sz w:val="20"/>
                <w:szCs w:val="20"/>
              </w:rPr>
              <w:t>Data Protection</w:t>
            </w:r>
          </w:p>
        </w:tc>
        <w:tc>
          <w:tcPr>
            <w:tcW w:w="5273" w:type="dxa"/>
            <w:shd w:val="clear" w:color="auto" w:fill="auto"/>
          </w:tcPr>
          <w:p w:rsidR="00B9095D" w:rsidRPr="000616A9" w:rsidRDefault="00B9095D" w:rsidP="00F24041">
            <w:pPr>
              <w:tabs>
                <w:tab w:val="left" w:pos="-720"/>
                <w:tab w:val="left" w:pos="0"/>
              </w:tabs>
              <w:suppressAutoHyphens/>
              <w:rPr>
                <w:rFonts w:ascii="Arial" w:hAnsi="Arial" w:cs="Arial"/>
                <w:spacing w:val="-2"/>
                <w:sz w:val="20"/>
                <w:szCs w:val="20"/>
              </w:rPr>
            </w:pPr>
          </w:p>
        </w:tc>
      </w:tr>
    </w:tbl>
    <w:p w:rsidR="00BD10B1" w:rsidRPr="000616A9" w:rsidRDefault="00BD10B1" w:rsidP="00920A34">
      <w:pPr>
        <w:rPr>
          <w:rFonts w:ascii="Arial" w:hAnsi="Arial" w:cs="Arial"/>
          <w:sz w:val="20"/>
          <w:szCs w:val="20"/>
        </w:rPr>
      </w:pPr>
    </w:p>
    <w:p w:rsidR="005E5DAF" w:rsidRPr="000616A9" w:rsidRDefault="005660FC" w:rsidP="00652AC5">
      <w:pPr>
        <w:rPr>
          <w:rFonts w:ascii="Arial" w:hAnsi="Arial" w:cs="Arial"/>
          <w:b/>
          <w:sz w:val="20"/>
          <w:szCs w:val="20"/>
        </w:rPr>
      </w:pPr>
      <w:r w:rsidRPr="000616A9">
        <w:rPr>
          <w:rFonts w:ascii="Arial" w:hAnsi="Arial" w:cs="Arial"/>
          <w:b/>
          <w:sz w:val="20"/>
          <w:szCs w:val="20"/>
        </w:rPr>
        <w:t>Chan</w:t>
      </w:r>
      <w:r w:rsidR="005E5DAF" w:rsidRPr="000616A9">
        <w:rPr>
          <w:rFonts w:ascii="Arial" w:hAnsi="Arial" w:cs="Arial"/>
          <w:b/>
          <w:sz w:val="20"/>
          <w:szCs w:val="20"/>
        </w:rPr>
        <w:t xml:space="preserve">ge </w:t>
      </w:r>
      <w:r w:rsidR="006040FC" w:rsidRPr="000616A9">
        <w:rPr>
          <w:rFonts w:ascii="Arial" w:hAnsi="Arial" w:cs="Arial"/>
          <w:b/>
          <w:sz w:val="20"/>
          <w:szCs w:val="20"/>
        </w:rPr>
        <w:t>c</w:t>
      </w:r>
      <w:r w:rsidR="005E5DAF" w:rsidRPr="000616A9">
        <w:rPr>
          <w:rFonts w:ascii="Arial" w:hAnsi="Arial" w:cs="Arial"/>
          <w:b/>
          <w:sz w:val="20"/>
          <w:szCs w:val="20"/>
        </w:rPr>
        <w:t xml:space="preserve">ontrol </w:t>
      </w:r>
      <w:r w:rsidR="006040FC" w:rsidRPr="000616A9">
        <w:rPr>
          <w:rFonts w:ascii="Arial" w:hAnsi="Arial" w:cs="Arial"/>
          <w:b/>
          <w:sz w:val="20"/>
          <w:szCs w:val="20"/>
        </w:rPr>
        <w:t>p</w:t>
      </w:r>
      <w:r w:rsidR="005E5DAF" w:rsidRPr="000616A9">
        <w:rPr>
          <w:rFonts w:ascii="Arial" w:hAnsi="Arial" w:cs="Arial"/>
          <w:b/>
          <w:sz w:val="20"/>
          <w:szCs w:val="20"/>
        </w:rPr>
        <w:t>rocedure</w:t>
      </w:r>
    </w:p>
    <w:p w:rsidR="005E5DAF" w:rsidRPr="000616A9" w:rsidRDefault="005E5DAF" w:rsidP="00652AC5">
      <w:pPr>
        <w:rPr>
          <w:rFonts w:ascii="Arial" w:hAnsi="Arial" w:cs="Arial"/>
          <w:sz w:val="20"/>
          <w:szCs w:val="20"/>
        </w:rPr>
      </w:pPr>
      <w:r w:rsidRPr="000616A9">
        <w:rPr>
          <w:rFonts w:ascii="Arial" w:hAnsi="Arial" w:cs="Arial"/>
          <w:sz w:val="20"/>
          <w:szCs w:val="20"/>
        </w:rPr>
        <w:t xml:space="preserve">If either </w:t>
      </w:r>
      <w:r w:rsidR="004C3787" w:rsidRPr="000616A9">
        <w:rPr>
          <w:rFonts w:ascii="Arial" w:hAnsi="Arial" w:cs="Arial"/>
          <w:sz w:val="20"/>
          <w:szCs w:val="20"/>
        </w:rPr>
        <w:t>department</w:t>
      </w:r>
      <w:r w:rsidRPr="000616A9">
        <w:rPr>
          <w:rFonts w:ascii="Arial" w:hAnsi="Arial" w:cs="Arial"/>
          <w:sz w:val="20"/>
          <w:szCs w:val="20"/>
        </w:rPr>
        <w:t xml:space="preserve"> wishes to vary the </w:t>
      </w:r>
      <w:r w:rsidR="005660FC" w:rsidRPr="000616A9">
        <w:rPr>
          <w:rFonts w:ascii="Arial" w:hAnsi="Arial" w:cs="Arial"/>
          <w:sz w:val="20"/>
          <w:szCs w:val="20"/>
        </w:rPr>
        <w:t>S</w:t>
      </w:r>
      <w:r w:rsidRPr="000616A9">
        <w:rPr>
          <w:rFonts w:ascii="Arial" w:hAnsi="Arial" w:cs="Arial"/>
          <w:sz w:val="20"/>
          <w:szCs w:val="20"/>
        </w:rPr>
        <w:t>ervices</w:t>
      </w:r>
      <w:r w:rsidR="000616A9">
        <w:rPr>
          <w:rFonts w:ascii="Arial" w:hAnsi="Arial" w:cs="Arial"/>
          <w:sz w:val="20"/>
          <w:szCs w:val="20"/>
        </w:rPr>
        <w:t>,</w:t>
      </w:r>
      <w:r w:rsidRPr="000616A9">
        <w:rPr>
          <w:rFonts w:ascii="Arial" w:hAnsi="Arial" w:cs="Arial"/>
          <w:sz w:val="20"/>
          <w:szCs w:val="20"/>
        </w:rPr>
        <w:t xml:space="preserve"> it shall specify the proposed change to the other </w:t>
      </w:r>
      <w:r w:rsidR="004C3787" w:rsidRPr="000616A9">
        <w:rPr>
          <w:rFonts w:ascii="Arial" w:hAnsi="Arial" w:cs="Arial"/>
          <w:sz w:val="20"/>
          <w:szCs w:val="20"/>
        </w:rPr>
        <w:t>department</w:t>
      </w:r>
      <w:r w:rsidRPr="000616A9">
        <w:rPr>
          <w:rFonts w:ascii="Arial" w:hAnsi="Arial" w:cs="Arial"/>
          <w:sz w:val="20"/>
          <w:szCs w:val="20"/>
        </w:rPr>
        <w:t xml:space="preserve">.  The </w:t>
      </w:r>
      <w:r w:rsidR="007576CD" w:rsidRPr="000616A9">
        <w:rPr>
          <w:rFonts w:ascii="Arial" w:hAnsi="Arial" w:cs="Arial"/>
          <w:sz w:val="20"/>
          <w:szCs w:val="20"/>
        </w:rPr>
        <w:t>Provider</w:t>
      </w:r>
      <w:r w:rsidRPr="000616A9">
        <w:rPr>
          <w:rFonts w:ascii="Arial" w:hAnsi="Arial" w:cs="Arial"/>
          <w:sz w:val="20"/>
          <w:szCs w:val="20"/>
        </w:rPr>
        <w:t xml:space="preserve"> shall state any price or other consequential amendments.  The variation shall not be implemented unless the other </w:t>
      </w:r>
      <w:r w:rsidR="004C3787" w:rsidRPr="000616A9">
        <w:rPr>
          <w:rFonts w:ascii="Arial" w:hAnsi="Arial" w:cs="Arial"/>
          <w:sz w:val="20"/>
          <w:szCs w:val="20"/>
        </w:rPr>
        <w:t>department</w:t>
      </w:r>
      <w:r w:rsidRPr="000616A9">
        <w:rPr>
          <w:rFonts w:ascii="Arial" w:hAnsi="Arial" w:cs="Arial"/>
          <w:sz w:val="20"/>
          <w:szCs w:val="20"/>
        </w:rPr>
        <w:t xml:space="preserve"> gives written </w:t>
      </w:r>
      <w:r w:rsidR="005660FC" w:rsidRPr="000616A9">
        <w:rPr>
          <w:rFonts w:ascii="Arial" w:hAnsi="Arial" w:cs="Arial"/>
          <w:sz w:val="20"/>
          <w:szCs w:val="20"/>
        </w:rPr>
        <w:t>consent</w:t>
      </w:r>
      <w:r w:rsidR="00EA112E" w:rsidRPr="000616A9">
        <w:rPr>
          <w:rFonts w:ascii="Arial" w:hAnsi="Arial" w:cs="Arial"/>
          <w:sz w:val="20"/>
          <w:szCs w:val="20"/>
        </w:rPr>
        <w:t>.</w:t>
      </w:r>
    </w:p>
    <w:p w:rsidR="00C5282E" w:rsidRPr="000616A9" w:rsidRDefault="00C5282E" w:rsidP="003D2743">
      <w:pPr>
        <w:jc w:val="center"/>
        <w:rPr>
          <w:rFonts w:ascii="Arial" w:hAnsi="Arial" w:cs="Arial"/>
          <w:b/>
          <w:sz w:val="20"/>
        </w:rPr>
      </w:pPr>
      <w:r w:rsidRPr="00C3069E">
        <w:rPr>
          <w:rFonts w:ascii="Lucida Sans" w:hAnsi="Lucida Sans"/>
          <w:sz w:val="20"/>
          <w:szCs w:val="20"/>
        </w:rPr>
        <w:br w:type="page"/>
      </w:r>
      <w:r w:rsidR="000939C8" w:rsidRPr="000616A9">
        <w:rPr>
          <w:rFonts w:ascii="Arial" w:hAnsi="Arial" w:cs="Arial"/>
          <w:b/>
          <w:sz w:val="20"/>
        </w:rPr>
        <w:lastRenderedPageBreak/>
        <w:t>Schedule 2 – Payment</w:t>
      </w:r>
    </w:p>
    <w:p w:rsidR="00C5282E" w:rsidRPr="000616A9" w:rsidRDefault="00C5282E" w:rsidP="00C5282E">
      <w:pPr>
        <w:pStyle w:val="Heading1"/>
        <w:tabs>
          <w:tab w:val="left" w:pos="284"/>
        </w:tabs>
        <w:rPr>
          <w:rFonts w:ascii="Arial" w:hAnsi="Arial" w:cs="Arial"/>
          <w:sz w:val="20"/>
        </w:rPr>
      </w:pPr>
    </w:p>
    <w:p w:rsidR="00C5282E" w:rsidRPr="000616A9" w:rsidRDefault="00C5282E" w:rsidP="00C5282E">
      <w:pPr>
        <w:pStyle w:val="Heading1"/>
        <w:tabs>
          <w:tab w:val="left" w:pos="284"/>
        </w:tabs>
        <w:rPr>
          <w:rFonts w:ascii="Arial" w:hAnsi="Arial" w:cs="Arial"/>
          <w:sz w:val="20"/>
        </w:rPr>
      </w:pPr>
    </w:p>
    <w:p w:rsidR="00C5282E" w:rsidRPr="000616A9" w:rsidRDefault="005660FC" w:rsidP="00C5282E">
      <w:pPr>
        <w:rPr>
          <w:rFonts w:ascii="Arial" w:hAnsi="Arial" w:cs="Arial"/>
          <w:sz w:val="20"/>
          <w:szCs w:val="20"/>
        </w:rPr>
      </w:pPr>
      <w:r w:rsidRPr="000616A9">
        <w:rPr>
          <w:rFonts w:ascii="Arial" w:hAnsi="Arial" w:cs="Arial"/>
          <w:sz w:val="20"/>
          <w:szCs w:val="20"/>
        </w:rPr>
        <w:t>“</w:t>
      </w:r>
      <w:r w:rsidRPr="000616A9">
        <w:rPr>
          <w:rFonts w:ascii="Arial" w:hAnsi="Arial" w:cs="Arial"/>
          <w:b/>
          <w:sz w:val="20"/>
          <w:szCs w:val="20"/>
        </w:rPr>
        <w:t>Fee</w:t>
      </w:r>
      <w:r w:rsidRPr="000616A9">
        <w:rPr>
          <w:rFonts w:ascii="Arial" w:hAnsi="Arial" w:cs="Arial"/>
          <w:sz w:val="20"/>
          <w:szCs w:val="20"/>
        </w:rPr>
        <w:t>”</w:t>
      </w:r>
      <w:r w:rsidR="00B80417">
        <w:rPr>
          <w:rFonts w:ascii="Arial" w:hAnsi="Arial" w:cs="Arial"/>
          <w:sz w:val="20"/>
          <w:szCs w:val="20"/>
        </w:rPr>
        <w:t xml:space="preserve">:  </w:t>
      </w:r>
    </w:p>
    <w:p w:rsidR="00C5282E" w:rsidRPr="000616A9" w:rsidRDefault="00C5282E" w:rsidP="00C5282E">
      <w:pPr>
        <w:rPr>
          <w:rFonts w:ascii="Arial" w:hAnsi="Arial" w:cs="Arial"/>
          <w:sz w:val="20"/>
          <w:szCs w:val="20"/>
        </w:rPr>
      </w:pPr>
    </w:p>
    <w:p w:rsidR="00C5282E" w:rsidRPr="000616A9" w:rsidRDefault="00C5282E" w:rsidP="00C5282E">
      <w:pPr>
        <w:rPr>
          <w:rFonts w:ascii="Arial" w:hAnsi="Arial" w:cs="Arial"/>
          <w:sz w:val="20"/>
          <w:szCs w:val="20"/>
        </w:rPr>
      </w:pPr>
    </w:p>
    <w:p w:rsidR="00C5282E" w:rsidRPr="000616A9" w:rsidRDefault="00272A96" w:rsidP="00C5282E">
      <w:pPr>
        <w:rPr>
          <w:rFonts w:ascii="Arial" w:hAnsi="Arial" w:cs="Arial"/>
          <w:b/>
          <w:sz w:val="20"/>
          <w:szCs w:val="20"/>
        </w:rPr>
      </w:pPr>
      <w:r w:rsidRPr="000616A9">
        <w:rPr>
          <w:rFonts w:ascii="Arial" w:hAnsi="Arial" w:cs="Arial"/>
          <w:b/>
          <w:sz w:val="20"/>
          <w:szCs w:val="20"/>
        </w:rPr>
        <w:t>Payment P</w:t>
      </w:r>
      <w:r w:rsidR="00F24041" w:rsidRPr="000616A9">
        <w:rPr>
          <w:rFonts w:ascii="Arial" w:hAnsi="Arial" w:cs="Arial"/>
          <w:b/>
          <w:sz w:val="20"/>
          <w:szCs w:val="20"/>
        </w:rPr>
        <w:t>eriod(s)</w:t>
      </w:r>
      <w:r w:rsidR="00B80417">
        <w:rPr>
          <w:rFonts w:ascii="Arial" w:hAnsi="Arial" w:cs="Arial"/>
          <w:b/>
          <w:sz w:val="20"/>
          <w:szCs w:val="20"/>
        </w:rPr>
        <w:t xml:space="preserve">:  </w:t>
      </w:r>
    </w:p>
    <w:p w:rsidR="00C5282E" w:rsidRPr="000616A9" w:rsidRDefault="00C5282E" w:rsidP="00C5282E">
      <w:pPr>
        <w:rPr>
          <w:rFonts w:ascii="Arial" w:hAnsi="Arial" w:cs="Arial"/>
          <w:sz w:val="20"/>
          <w:szCs w:val="20"/>
        </w:rPr>
      </w:pPr>
    </w:p>
    <w:p w:rsidR="00C5282E" w:rsidRPr="000616A9" w:rsidRDefault="00C5282E" w:rsidP="00C5282E">
      <w:pPr>
        <w:rPr>
          <w:rFonts w:ascii="Arial" w:hAnsi="Arial" w:cs="Arial"/>
          <w:sz w:val="20"/>
          <w:szCs w:val="20"/>
        </w:rPr>
      </w:pPr>
    </w:p>
    <w:p w:rsidR="00C5282E" w:rsidRPr="000616A9" w:rsidRDefault="00C5282E" w:rsidP="00C5282E">
      <w:pPr>
        <w:rPr>
          <w:rFonts w:ascii="Arial" w:hAnsi="Arial" w:cs="Arial"/>
          <w:sz w:val="20"/>
          <w:szCs w:val="20"/>
          <w:u w:val="single"/>
        </w:rPr>
      </w:pPr>
      <w:r w:rsidRPr="000616A9">
        <w:rPr>
          <w:rFonts w:ascii="Arial" w:hAnsi="Arial" w:cs="Arial"/>
          <w:b/>
          <w:sz w:val="20"/>
          <w:szCs w:val="20"/>
        </w:rPr>
        <w:t>Payment</w:t>
      </w:r>
      <w:r w:rsidR="00F24041" w:rsidRPr="000616A9">
        <w:rPr>
          <w:rFonts w:ascii="Arial" w:hAnsi="Arial" w:cs="Arial"/>
          <w:b/>
          <w:sz w:val="20"/>
          <w:szCs w:val="20"/>
        </w:rPr>
        <w:t xml:space="preserve"> Method</w:t>
      </w:r>
      <w:r w:rsidR="00B80417">
        <w:rPr>
          <w:rFonts w:ascii="Arial" w:hAnsi="Arial" w:cs="Arial"/>
          <w:b/>
          <w:sz w:val="20"/>
          <w:szCs w:val="20"/>
        </w:rPr>
        <w:t xml:space="preserve">:  </w:t>
      </w:r>
    </w:p>
    <w:p w:rsidR="00C5282E" w:rsidRPr="000616A9" w:rsidRDefault="00C5282E" w:rsidP="00C5282E">
      <w:pPr>
        <w:rPr>
          <w:rFonts w:ascii="Arial" w:hAnsi="Arial" w:cs="Arial"/>
          <w:sz w:val="20"/>
          <w:szCs w:val="20"/>
        </w:rPr>
      </w:pPr>
    </w:p>
    <w:p w:rsidR="00C5282E" w:rsidRPr="000616A9" w:rsidRDefault="00C5282E" w:rsidP="00C5282E">
      <w:pPr>
        <w:rPr>
          <w:rFonts w:ascii="Arial" w:hAnsi="Arial" w:cs="Arial"/>
          <w:sz w:val="20"/>
          <w:szCs w:val="20"/>
        </w:rPr>
      </w:pPr>
    </w:p>
    <w:p w:rsidR="007D69B6" w:rsidRPr="000616A9" w:rsidRDefault="00A53A35" w:rsidP="007D69B6">
      <w:pPr>
        <w:rPr>
          <w:rFonts w:ascii="Arial" w:hAnsi="Arial" w:cs="Arial"/>
          <w:sz w:val="20"/>
          <w:szCs w:val="20"/>
        </w:rPr>
      </w:pPr>
      <w:r w:rsidRPr="000616A9">
        <w:rPr>
          <w:rFonts w:ascii="Arial" w:hAnsi="Arial" w:cs="Arial"/>
          <w:b/>
          <w:sz w:val="20"/>
          <w:szCs w:val="20"/>
        </w:rPr>
        <w:t>Cancellation Charges</w:t>
      </w:r>
      <w:r w:rsidR="00B80417">
        <w:rPr>
          <w:rFonts w:ascii="Arial" w:hAnsi="Arial" w:cs="Arial"/>
          <w:sz w:val="20"/>
          <w:szCs w:val="20"/>
        </w:rPr>
        <w:t xml:space="preserve">:  </w:t>
      </w:r>
    </w:p>
    <w:p w:rsidR="00A53A35" w:rsidRPr="000616A9" w:rsidRDefault="00A53A35" w:rsidP="00C5282E">
      <w:pPr>
        <w:rPr>
          <w:rFonts w:ascii="Arial" w:hAnsi="Arial" w:cs="Arial"/>
          <w:sz w:val="20"/>
          <w:szCs w:val="20"/>
        </w:rPr>
      </w:pPr>
    </w:p>
    <w:p w:rsidR="00EF3F39" w:rsidRPr="000616A9" w:rsidRDefault="00EF3F39" w:rsidP="00C5282E">
      <w:pPr>
        <w:rPr>
          <w:rFonts w:ascii="Arial" w:hAnsi="Arial" w:cs="Arial"/>
          <w:sz w:val="20"/>
          <w:szCs w:val="20"/>
        </w:rPr>
      </w:pPr>
    </w:p>
    <w:p w:rsidR="0037446D" w:rsidRPr="000616A9" w:rsidRDefault="0037446D" w:rsidP="0037446D">
      <w:pPr>
        <w:rPr>
          <w:rFonts w:ascii="Arial" w:hAnsi="Arial" w:cs="Arial"/>
          <w:sz w:val="20"/>
          <w:szCs w:val="20"/>
        </w:rPr>
      </w:pPr>
      <w:r w:rsidRPr="000616A9">
        <w:rPr>
          <w:rFonts w:ascii="Arial" w:hAnsi="Arial" w:cs="Arial"/>
          <w:b/>
          <w:sz w:val="20"/>
          <w:szCs w:val="20"/>
        </w:rPr>
        <w:t>Inflation</w:t>
      </w:r>
      <w:r w:rsidR="00652AC5" w:rsidRPr="000616A9">
        <w:rPr>
          <w:rFonts w:ascii="Arial" w:hAnsi="Arial" w:cs="Arial"/>
          <w:b/>
          <w:sz w:val="20"/>
          <w:szCs w:val="20"/>
        </w:rPr>
        <w:t xml:space="preserve"> </w:t>
      </w:r>
      <w:r w:rsidR="00846A79" w:rsidRPr="000616A9">
        <w:rPr>
          <w:rFonts w:ascii="Arial" w:hAnsi="Arial" w:cs="Arial"/>
          <w:b/>
          <w:sz w:val="20"/>
          <w:szCs w:val="20"/>
        </w:rPr>
        <w:t>f</w:t>
      </w:r>
      <w:r w:rsidR="00652AC5" w:rsidRPr="000616A9">
        <w:rPr>
          <w:rFonts w:ascii="Arial" w:hAnsi="Arial" w:cs="Arial"/>
          <w:b/>
          <w:sz w:val="20"/>
          <w:szCs w:val="20"/>
        </w:rPr>
        <w:t>actor</w:t>
      </w:r>
      <w:r w:rsidR="00B80417">
        <w:rPr>
          <w:rFonts w:ascii="Arial" w:hAnsi="Arial" w:cs="Arial"/>
          <w:b/>
          <w:sz w:val="20"/>
          <w:szCs w:val="20"/>
        </w:rPr>
        <w:t xml:space="preserve">:  </w:t>
      </w:r>
    </w:p>
    <w:p w:rsidR="0037446D" w:rsidRPr="000616A9" w:rsidRDefault="0037446D" w:rsidP="0037446D">
      <w:pPr>
        <w:rPr>
          <w:rFonts w:ascii="Arial" w:hAnsi="Arial" w:cs="Arial"/>
          <w:sz w:val="20"/>
          <w:szCs w:val="20"/>
        </w:rPr>
      </w:pPr>
    </w:p>
    <w:p w:rsidR="0037446D" w:rsidRPr="000616A9" w:rsidRDefault="0037446D" w:rsidP="0037446D">
      <w:pPr>
        <w:rPr>
          <w:rFonts w:ascii="Arial" w:hAnsi="Arial" w:cs="Arial"/>
          <w:sz w:val="20"/>
          <w:szCs w:val="20"/>
        </w:rPr>
      </w:pPr>
    </w:p>
    <w:p w:rsidR="006007C5" w:rsidRPr="000616A9" w:rsidRDefault="006007C5" w:rsidP="0037446D">
      <w:pPr>
        <w:rPr>
          <w:rFonts w:ascii="Arial" w:hAnsi="Arial" w:cs="Arial"/>
          <w:b/>
          <w:sz w:val="20"/>
          <w:szCs w:val="20"/>
        </w:rPr>
      </w:pPr>
    </w:p>
    <w:p w:rsidR="00EF3F39" w:rsidRPr="000616A9" w:rsidRDefault="00EF3F39" w:rsidP="0037446D">
      <w:pPr>
        <w:rPr>
          <w:rFonts w:ascii="Arial" w:hAnsi="Arial" w:cs="Arial"/>
          <w:sz w:val="20"/>
          <w:szCs w:val="20"/>
        </w:rPr>
      </w:pPr>
    </w:p>
    <w:p w:rsidR="00C5282E" w:rsidRPr="000616A9" w:rsidRDefault="00C5282E" w:rsidP="00C5282E">
      <w:pPr>
        <w:tabs>
          <w:tab w:val="left" w:pos="-720"/>
          <w:tab w:val="left" w:pos="0"/>
        </w:tabs>
        <w:suppressAutoHyphens/>
        <w:rPr>
          <w:rFonts w:ascii="Arial" w:hAnsi="Arial" w:cs="Arial"/>
          <w:spacing w:val="-2"/>
          <w:sz w:val="20"/>
          <w:szCs w:val="20"/>
        </w:rPr>
      </w:pPr>
      <w:r w:rsidRPr="000616A9">
        <w:rPr>
          <w:rFonts w:ascii="Arial" w:hAnsi="Arial" w:cs="Arial"/>
        </w:rPr>
        <w:br w:type="page"/>
      </w:r>
      <w:bookmarkEnd w:id="1"/>
      <w:bookmarkEnd w:id="2"/>
    </w:p>
    <w:p w:rsidR="009D079A" w:rsidRPr="000616A9" w:rsidRDefault="009D079A" w:rsidP="002A7E36">
      <w:pPr>
        <w:pStyle w:val="Heading1"/>
        <w:tabs>
          <w:tab w:val="left" w:pos="284"/>
        </w:tabs>
        <w:ind w:right="210"/>
        <w:jc w:val="center"/>
        <w:rPr>
          <w:rFonts w:ascii="Arial" w:hAnsi="Arial" w:cs="Arial"/>
          <w:sz w:val="24"/>
          <w:szCs w:val="24"/>
          <w:lang w:val="en-US"/>
        </w:rPr>
      </w:pPr>
      <w:r w:rsidRPr="000616A9">
        <w:rPr>
          <w:rFonts w:ascii="Arial" w:hAnsi="Arial" w:cs="Arial"/>
          <w:sz w:val="24"/>
          <w:szCs w:val="24"/>
          <w:lang w:val="en-US"/>
        </w:rPr>
        <w:lastRenderedPageBreak/>
        <w:t>Notes for the Recipient Department</w:t>
      </w:r>
    </w:p>
    <w:p w:rsidR="00742C20" w:rsidRPr="000616A9" w:rsidRDefault="00742C20" w:rsidP="00742C20">
      <w:pPr>
        <w:rPr>
          <w:rFonts w:ascii="Arial" w:hAnsi="Arial" w:cs="Arial"/>
          <w:lang w:val="en-US" w:eastAsia="en-US"/>
        </w:rPr>
      </w:pPr>
    </w:p>
    <w:p w:rsidR="00816AF6" w:rsidRPr="000616A9" w:rsidRDefault="00816AF6" w:rsidP="00816AF6">
      <w:pPr>
        <w:numPr>
          <w:ilvl w:val="0"/>
          <w:numId w:val="9"/>
        </w:numPr>
        <w:tabs>
          <w:tab w:val="left" w:pos="540"/>
        </w:tabs>
        <w:ind w:left="539" w:right="210" w:hanging="539"/>
        <w:jc w:val="both"/>
        <w:rPr>
          <w:rFonts w:ascii="Arial" w:hAnsi="Arial" w:cs="Arial"/>
          <w:sz w:val="20"/>
          <w:szCs w:val="20"/>
        </w:rPr>
      </w:pPr>
      <w:r w:rsidRPr="000616A9">
        <w:rPr>
          <w:rFonts w:ascii="Arial" w:hAnsi="Arial" w:cs="Arial"/>
          <w:sz w:val="20"/>
          <w:szCs w:val="20"/>
        </w:rPr>
        <w:t>The Recipient shall</w:t>
      </w:r>
      <w:r w:rsidR="000616A9">
        <w:rPr>
          <w:rFonts w:ascii="Arial" w:hAnsi="Arial" w:cs="Arial"/>
          <w:sz w:val="20"/>
          <w:szCs w:val="20"/>
        </w:rPr>
        <w:t>:</w:t>
      </w:r>
      <w:r w:rsidRPr="000616A9">
        <w:rPr>
          <w:rFonts w:ascii="Arial" w:hAnsi="Arial" w:cs="Arial"/>
          <w:sz w:val="20"/>
          <w:szCs w:val="20"/>
        </w:rPr>
        <w:t xml:space="preserve"> </w:t>
      </w:r>
    </w:p>
    <w:p w:rsidR="00816AF6" w:rsidRPr="000616A9" w:rsidRDefault="00816AF6" w:rsidP="000616A9">
      <w:pPr>
        <w:numPr>
          <w:ilvl w:val="0"/>
          <w:numId w:val="18"/>
        </w:numPr>
        <w:tabs>
          <w:tab w:val="left" w:pos="1418"/>
        </w:tabs>
        <w:ind w:left="1276" w:right="210" w:hanging="426"/>
        <w:jc w:val="both"/>
        <w:rPr>
          <w:rFonts w:ascii="Arial" w:hAnsi="Arial" w:cs="Arial"/>
          <w:sz w:val="20"/>
          <w:szCs w:val="20"/>
        </w:rPr>
      </w:pPr>
      <w:r w:rsidRPr="000616A9">
        <w:rPr>
          <w:rFonts w:ascii="Arial" w:hAnsi="Arial" w:cs="Arial"/>
          <w:sz w:val="20"/>
          <w:szCs w:val="20"/>
        </w:rPr>
        <w:t>advise the Provider of</w:t>
      </w:r>
      <w:r w:rsidR="00193BF9" w:rsidRPr="000616A9">
        <w:rPr>
          <w:rFonts w:ascii="Arial" w:hAnsi="Arial" w:cs="Arial"/>
          <w:sz w:val="20"/>
          <w:szCs w:val="20"/>
        </w:rPr>
        <w:t xml:space="preserve"> </w:t>
      </w:r>
      <w:r w:rsidRPr="000616A9">
        <w:rPr>
          <w:rFonts w:ascii="Arial" w:hAnsi="Arial" w:cs="Arial"/>
          <w:sz w:val="20"/>
          <w:szCs w:val="20"/>
        </w:rPr>
        <w:t>any special</w:t>
      </w:r>
      <w:r w:rsidR="00193BF9" w:rsidRPr="000616A9">
        <w:rPr>
          <w:rFonts w:ascii="Arial" w:hAnsi="Arial" w:cs="Arial"/>
          <w:sz w:val="20"/>
          <w:szCs w:val="20"/>
        </w:rPr>
        <w:t xml:space="preserve"> hazards</w:t>
      </w:r>
      <w:r w:rsidR="004F2BA1" w:rsidRPr="000616A9">
        <w:rPr>
          <w:rFonts w:ascii="Arial" w:hAnsi="Arial" w:cs="Arial"/>
          <w:sz w:val="20"/>
          <w:szCs w:val="20"/>
        </w:rPr>
        <w:t xml:space="preserve"> </w:t>
      </w:r>
      <w:r w:rsidR="00193BF9" w:rsidRPr="000616A9">
        <w:rPr>
          <w:rFonts w:ascii="Arial" w:hAnsi="Arial" w:cs="Arial"/>
          <w:sz w:val="20"/>
          <w:szCs w:val="20"/>
        </w:rPr>
        <w:t>relevant to its request for Services</w:t>
      </w:r>
      <w:r w:rsidR="004F2BA1" w:rsidRPr="000616A9">
        <w:rPr>
          <w:rFonts w:ascii="Arial" w:hAnsi="Arial" w:cs="Arial"/>
          <w:sz w:val="20"/>
          <w:szCs w:val="20"/>
        </w:rPr>
        <w:t>;</w:t>
      </w:r>
    </w:p>
    <w:p w:rsidR="00171BDE" w:rsidRPr="000616A9" w:rsidRDefault="00816AF6" w:rsidP="000616A9">
      <w:pPr>
        <w:numPr>
          <w:ilvl w:val="0"/>
          <w:numId w:val="18"/>
        </w:numPr>
        <w:tabs>
          <w:tab w:val="left" w:pos="1418"/>
        </w:tabs>
        <w:ind w:left="1276" w:right="210" w:hanging="426"/>
        <w:jc w:val="both"/>
        <w:rPr>
          <w:rFonts w:ascii="Arial" w:hAnsi="Arial" w:cs="Arial"/>
          <w:sz w:val="20"/>
          <w:szCs w:val="20"/>
        </w:rPr>
      </w:pPr>
      <w:r w:rsidRPr="000616A9">
        <w:rPr>
          <w:rFonts w:ascii="Arial" w:hAnsi="Arial" w:cs="Arial"/>
          <w:sz w:val="20"/>
          <w:szCs w:val="20"/>
        </w:rPr>
        <w:t>ensure</w:t>
      </w:r>
      <w:r w:rsidR="00193BF9" w:rsidRPr="000616A9">
        <w:rPr>
          <w:rFonts w:ascii="Arial" w:hAnsi="Arial" w:cs="Arial"/>
          <w:sz w:val="20"/>
          <w:szCs w:val="20"/>
        </w:rPr>
        <w:t xml:space="preserve"> its</w:t>
      </w:r>
      <w:r w:rsidRPr="000616A9">
        <w:rPr>
          <w:rFonts w:ascii="Arial" w:hAnsi="Arial" w:cs="Arial"/>
          <w:sz w:val="20"/>
          <w:szCs w:val="20"/>
        </w:rPr>
        <w:t xml:space="preserve"> use of the Services</w:t>
      </w:r>
      <w:r w:rsidR="00193BF9" w:rsidRPr="000616A9">
        <w:rPr>
          <w:rFonts w:ascii="Arial" w:hAnsi="Arial" w:cs="Arial"/>
          <w:sz w:val="20"/>
          <w:szCs w:val="20"/>
        </w:rPr>
        <w:t xml:space="preserve"> is</w:t>
      </w:r>
      <w:r w:rsidRPr="000616A9">
        <w:rPr>
          <w:rFonts w:ascii="Arial" w:hAnsi="Arial" w:cs="Arial"/>
          <w:sz w:val="20"/>
          <w:szCs w:val="20"/>
        </w:rPr>
        <w:t xml:space="preserve"> only by appropriately trained staff and in accordance with any Provider and manufacturer instructions</w:t>
      </w:r>
      <w:r w:rsidR="004F2BA1" w:rsidRPr="000616A9">
        <w:rPr>
          <w:rFonts w:ascii="Arial" w:hAnsi="Arial" w:cs="Arial"/>
          <w:sz w:val="20"/>
          <w:szCs w:val="20"/>
        </w:rPr>
        <w:t>;</w:t>
      </w:r>
    </w:p>
    <w:p w:rsidR="00816AF6" w:rsidRDefault="009D079A" w:rsidP="000616A9">
      <w:pPr>
        <w:numPr>
          <w:ilvl w:val="0"/>
          <w:numId w:val="18"/>
        </w:numPr>
        <w:tabs>
          <w:tab w:val="left" w:pos="1418"/>
        </w:tabs>
        <w:ind w:left="1276" w:right="210" w:hanging="426"/>
        <w:jc w:val="both"/>
        <w:rPr>
          <w:rFonts w:ascii="Arial" w:hAnsi="Arial" w:cs="Arial"/>
          <w:sz w:val="20"/>
          <w:szCs w:val="20"/>
        </w:rPr>
      </w:pPr>
      <w:r w:rsidRPr="000616A9">
        <w:rPr>
          <w:rFonts w:ascii="Arial" w:hAnsi="Arial" w:cs="Arial"/>
          <w:sz w:val="20"/>
          <w:szCs w:val="20"/>
        </w:rPr>
        <w:t>hold</w:t>
      </w:r>
      <w:r w:rsidR="00816AF6" w:rsidRPr="000616A9">
        <w:rPr>
          <w:rFonts w:ascii="Arial" w:hAnsi="Arial" w:cs="Arial"/>
          <w:sz w:val="20"/>
          <w:szCs w:val="20"/>
        </w:rPr>
        <w:t xml:space="preserve"> all necessary consents</w:t>
      </w:r>
      <w:r w:rsidR="00193BF9" w:rsidRPr="000616A9">
        <w:rPr>
          <w:rFonts w:ascii="Arial" w:hAnsi="Arial" w:cs="Arial"/>
          <w:sz w:val="20"/>
          <w:szCs w:val="20"/>
        </w:rPr>
        <w:t>,</w:t>
      </w:r>
      <w:r w:rsidR="00816AF6" w:rsidRPr="000616A9">
        <w:rPr>
          <w:rFonts w:ascii="Arial" w:hAnsi="Arial" w:cs="Arial"/>
          <w:sz w:val="20"/>
          <w:szCs w:val="20"/>
        </w:rPr>
        <w:t xml:space="preserve"> licences</w:t>
      </w:r>
      <w:r w:rsidR="00193BF9" w:rsidRPr="000616A9">
        <w:rPr>
          <w:rFonts w:ascii="Arial" w:hAnsi="Arial" w:cs="Arial"/>
          <w:sz w:val="20"/>
          <w:szCs w:val="20"/>
        </w:rPr>
        <w:t>,</w:t>
      </w:r>
      <w:r w:rsidR="00816AF6" w:rsidRPr="000616A9">
        <w:rPr>
          <w:rFonts w:ascii="Arial" w:hAnsi="Arial" w:cs="Arial"/>
          <w:sz w:val="20"/>
          <w:szCs w:val="20"/>
        </w:rPr>
        <w:t xml:space="preserve"> and ethical approvals necessary for </w:t>
      </w:r>
      <w:r w:rsidR="00193BF9" w:rsidRPr="000616A9">
        <w:rPr>
          <w:rFonts w:ascii="Arial" w:hAnsi="Arial" w:cs="Arial"/>
          <w:sz w:val="20"/>
          <w:szCs w:val="20"/>
        </w:rPr>
        <w:t>the</w:t>
      </w:r>
      <w:r w:rsidR="00816AF6" w:rsidRPr="000616A9">
        <w:rPr>
          <w:rFonts w:ascii="Arial" w:hAnsi="Arial" w:cs="Arial"/>
          <w:sz w:val="20"/>
          <w:szCs w:val="20"/>
        </w:rPr>
        <w:t xml:space="preserve"> work and the associated provision of the Services</w:t>
      </w:r>
      <w:r w:rsidR="00EF6589" w:rsidRPr="000616A9">
        <w:rPr>
          <w:rFonts w:ascii="Arial" w:hAnsi="Arial" w:cs="Arial"/>
          <w:sz w:val="20"/>
          <w:szCs w:val="20"/>
        </w:rPr>
        <w:t>.</w:t>
      </w:r>
    </w:p>
    <w:p w:rsidR="000616A9" w:rsidRPr="000616A9" w:rsidRDefault="000616A9" w:rsidP="000616A9">
      <w:pPr>
        <w:tabs>
          <w:tab w:val="left" w:pos="993"/>
          <w:tab w:val="left" w:pos="1418"/>
        </w:tabs>
        <w:ind w:left="993" w:right="210"/>
        <w:jc w:val="both"/>
        <w:rPr>
          <w:rFonts w:ascii="Arial" w:hAnsi="Arial" w:cs="Arial"/>
          <w:sz w:val="20"/>
          <w:szCs w:val="20"/>
        </w:rPr>
      </w:pPr>
    </w:p>
    <w:p w:rsidR="009729DE" w:rsidRPr="000616A9" w:rsidRDefault="00C5282E" w:rsidP="000616A9">
      <w:pPr>
        <w:numPr>
          <w:ilvl w:val="0"/>
          <w:numId w:val="9"/>
        </w:numPr>
        <w:tabs>
          <w:tab w:val="left" w:pos="540"/>
        </w:tabs>
        <w:ind w:hanging="644"/>
        <w:rPr>
          <w:rFonts w:ascii="Arial" w:hAnsi="Arial" w:cs="Arial"/>
          <w:sz w:val="20"/>
          <w:szCs w:val="20"/>
        </w:rPr>
      </w:pPr>
      <w:r w:rsidRPr="000616A9">
        <w:rPr>
          <w:rFonts w:ascii="Arial" w:hAnsi="Arial" w:cs="Arial"/>
          <w:sz w:val="20"/>
          <w:szCs w:val="20"/>
        </w:rPr>
        <w:t xml:space="preserve">The </w:t>
      </w:r>
      <w:r w:rsidR="007576CD" w:rsidRPr="000616A9">
        <w:rPr>
          <w:rFonts w:ascii="Arial" w:hAnsi="Arial" w:cs="Arial"/>
          <w:sz w:val="20"/>
          <w:szCs w:val="20"/>
        </w:rPr>
        <w:t>Provider</w:t>
      </w:r>
      <w:r w:rsidRPr="000616A9">
        <w:rPr>
          <w:rFonts w:ascii="Arial" w:hAnsi="Arial" w:cs="Arial"/>
          <w:sz w:val="20"/>
          <w:szCs w:val="20"/>
        </w:rPr>
        <w:t xml:space="preserve"> is not liable for any non-performance due to circumstances beyond its reasonable control.</w:t>
      </w:r>
      <w:r w:rsidR="0047741C" w:rsidRPr="000616A9">
        <w:rPr>
          <w:rFonts w:ascii="Arial" w:hAnsi="Arial" w:cs="Arial"/>
          <w:sz w:val="20"/>
          <w:szCs w:val="20"/>
        </w:rPr>
        <w:t xml:space="preserve"> Where such circumstances</w:t>
      </w:r>
      <w:r w:rsidR="004F2BA1" w:rsidRPr="000616A9">
        <w:rPr>
          <w:rFonts w:ascii="Arial" w:hAnsi="Arial" w:cs="Arial"/>
          <w:sz w:val="20"/>
          <w:szCs w:val="20"/>
        </w:rPr>
        <w:t xml:space="preserve"> continue for more than 30 days </w:t>
      </w:r>
      <w:r w:rsidR="0047741C" w:rsidRPr="000616A9">
        <w:rPr>
          <w:rFonts w:ascii="Arial" w:hAnsi="Arial" w:cs="Arial"/>
          <w:sz w:val="20"/>
          <w:szCs w:val="20"/>
        </w:rPr>
        <w:t xml:space="preserve">the </w:t>
      </w:r>
      <w:r w:rsidR="00493493" w:rsidRPr="000616A9">
        <w:rPr>
          <w:rFonts w:ascii="Arial" w:hAnsi="Arial" w:cs="Arial"/>
          <w:sz w:val="20"/>
          <w:szCs w:val="20"/>
        </w:rPr>
        <w:t>departments</w:t>
      </w:r>
      <w:r w:rsidR="00193BF9" w:rsidRPr="000616A9">
        <w:rPr>
          <w:rFonts w:ascii="Arial" w:hAnsi="Arial" w:cs="Arial"/>
          <w:sz w:val="20"/>
          <w:szCs w:val="20"/>
        </w:rPr>
        <w:t xml:space="preserve"> may</w:t>
      </w:r>
      <w:r w:rsidR="0047741C" w:rsidRPr="000616A9">
        <w:rPr>
          <w:rFonts w:ascii="Arial" w:hAnsi="Arial" w:cs="Arial"/>
          <w:sz w:val="20"/>
          <w:szCs w:val="20"/>
        </w:rPr>
        <w:t xml:space="preserve"> agree</w:t>
      </w:r>
      <w:r w:rsidR="00193BF9" w:rsidRPr="000616A9">
        <w:rPr>
          <w:rFonts w:ascii="Arial" w:hAnsi="Arial" w:cs="Arial"/>
          <w:sz w:val="20"/>
          <w:szCs w:val="20"/>
        </w:rPr>
        <w:t xml:space="preserve"> an extended performance period or either </w:t>
      </w:r>
      <w:r w:rsidR="004C3787" w:rsidRPr="000616A9">
        <w:rPr>
          <w:rFonts w:ascii="Arial" w:hAnsi="Arial" w:cs="Arial"/>
          <w:sz w:val="20"/>
          <w:szCs w:val="20"/>
        </w:rPr>
        <w:t>department</w:t>
      </w:r>
      <w:r w:rsidR="00193BF9" w:rsidRPr="000616A9">
        <w:rPr>
          <w:rFonts w:ascii="Arial" w:hAnsi="Arial" w:cs="Arial"/>
          <w:sz w:val="20"/>
          <w:szCs w:val="20"/>
        </w:rPr>
        <w:t xml:space="preserve"> may terminate the </w:t>
      </w:r>
      <w:r w:rsidR="00993807" w:rsidRPr="000616A9">
        <w:rPr>
          <w:rFonts w:ascii="Arial" w:hAnsi="Arial" w:cs="Arial"/>
          <w:sz w:val="20"/>
          <w:szCs w:val="20"/>
        </w:rPr>
        <w:t>arrangement</w:t>
      </w:r>
      <w:r w:rsidR="00493493" w:rsidRPr="000616A9">
        <w:rPr>
          <w:rFonts w:ascii="Arial" w:hAnsi="Arial" w:cs="Arial"/>
          <w:sz w:val="20"/>
          <w:szCs w:val="20"/>
        </w:rPr>
        <w:t>s</w:t>
      </w:r>
      <w:r w:rsidR="00993807" w:rsidRPr="000616A9">
        <w:rPr>
          <w:rFonts w:ascii="Arial" w:hAnsi="Arial" w:cs="Arial"/>
          <w:sz w:val="20"/>
          <w:szCs w:val="20"/>
        </w:rPr>
        <w:t xml:space="preserve"> </w:t>
      </w:r>
      <w:r w:rsidR="004F2BA1" w:rsidRPr="000616A9">
        <w:rPr>
          <w:rFonts w:ascii="Arial" w:hAnsi="Arial" w:cs="Arial"/>
          <w:sz w:val="20"/>
          <w:szCs w:val="20"/>
        </w:rPr>
        <w:t>by written notice.</w:t>
      </w:r>
      <w:r w:rsidR="000616A9">
        <w:rPr>
          <w:rFonts w:ascii="Arial" w:hAnsi="Arial" w:cs="Arial"/>
          <w:sz w:val="20"/>
          <w:szCs w:val="20"/>
        </w:rPr>
        <w:br/>
      </w:r>
    </w:p>
    <w:p w:rsidR="00732DD5" w:rsidRPr="000616A9" w:rsidRDefault="00732DD5" w:rsidP="000616A9">
      <w:pPr>
        <w:numPr>
          <w:ilvl w:val="0"/>
          <w:numId w:val="9"/>
        </w:numPr>
        <w:tabs>
          <w:tab w:val="left" w:pos="567"/>
        </w:tabs>
        <w:ind w:left="567" w:hanging="567"/>
        <w:rPr>
          <w:rFonts w:ascii="Arial" w:hAnsi="Arial" w:cs="Arial"/>
          <w:sz w:val="20"/>
          <w:szCs w:val="20"/>
        </w:rPr>
      </w:pPr>
      <w:bookmarkStart w:id="3" w:name="_Ref358281351"/>
      <w:r w:rsidRPr="000616A9">
        <w:rPr>
          <w:rFonts w:ascii="Arial" w:hAnsi="Arial" w:cs="Arial"/>
          <w:sz w:val="20"/>
          <w:szCs w:val="20"/>
        </w:rPr>
        <w:t>The Recipient acknowledges that</w:t>
      </w:r>
      <w:r w:rsidR="000616A9">
        <w:rPr>
          <w:rFonts w:ascii="Arial" w:hAnsi="Arial" w:cs="Arial"/>
          <w:sz w:val="20"/>
          <w:szCs w:val="20"/>
        </w:rPr>
        <w:t>:</w:t>
      </w:r>
    </w:p>
    <w:p w:rsidR="00732DD5" w:rsidRPr="000616A9" w:rsidRDefault="00732DD5" w:rsidP="000616A9">
      <w:pPr>
        <w:numPr>
          <w:ilvl w:val="0"/>
          <w:numId w:val="19"/>
        </w:numPr>
        <w:tabs>
          <w:tab w:val="left" w:pos="1418"/>
        </w:tabs>
        <w:ind w:left="1276" w:hanging="426"/>
        <w:rPr>
          <w:rFonts w:ascii="Arial" w:hAnsi="Arial" w:cs="Arial"/>
          <w:sz w:val="20"/>
          <w:szCs w:val="20"/>
        </w:rPr>
      </w:pPr>
      <w:r w:rsidRPr="000616A9">
        <w:rPr>
          <w:rFonts w:ascii="Arial" w:hAnsi="Arial" w:cs="Arial"/>
          <w:sz w:val="20"/>
          <w:szCs w:val="20"/>
        </w:rPr>
        <w:t>if the Recipient’s use of equipment or facilities exceeds the Period of Use</w:t>
      </w:r>
      <w:r w:rsidR="00993807" w:rsidRPr="000616A9">
        <w:rPr>
          <w:rFonts w:ascii="Arial" w:hAnsi="Arial" w:cs="Arial"/>
          <w:sz w:val="20"/>
          <w:szCs w:val="20"/>
        </w:rPr>
        <w:t xml:space="preserve"> or allocated time</w:t>
      </w:r>
      <w:r w:rsidRPr="000616A9">
        <w:rPr>
          <w:rFonts w:ascii="Arial" w:hAnsi="Arial" w:cs="Arial"/>
          <w:sz w:val="20"/>
          <w:szCs w:val="20"/>
        </w:rPr>
        <w:t xml:space="preserve">, the Provider will endeavour but has no duty to allow continued use and may charge extra; </w:t>
      </w:r>
    </w:p>
    <w:p w:rsidR="00732DD5" w:rsidRPr="000616A9" w:rsidRDefault="00732DD5" w:rsidP="000616A9">
      <w:pPr>
        <w:numPr>
          <w:ilvl w:val="0"/>
          <w:numId w:val="19"/>
        </w:numPr>
        <w:tabs>
          <w:tab w:val="left" w:pos="1418"/>
        </w:tabs>
        <w:ind w:left="1276" w:hanging="426"/>
        <w:rPr>
          <w:rFonts w:ascii="Arial" w:hAnsi="Arial" w:cs="Arial"/>
          <w:sz w:val="20"/>
          <w:szCs w:val="20"/>
        </w:rPr>
      </w:pPr>
      <w:r w:rsidRPr="000616A9">
        <w:rPr>
          <w:rFonts w:ascii="Arial" w:hAnsi="Arial" w:cs="Arial"/>
          <w:sz w:val="20"/>
          <w:szCs w:val="20"/>
        </w:rPr>
        <w:t>unless otherwise agreed the Provider has no duty to back up or wipe data; and</w:t>
      </w:r>
    </w:p>
    <w:p w:rsidR="00AD79BF" w:rsidRPr="000616A9" w:rsidRDefault="00732DD5" w:rsidP="000616A9">
      <w:pPr>
        <w:numPr>
          <w:ilvl w:val="0"/>
          <w:numId w:val="19"/>
        </w:numPr>
        <w:tabs>
          <w:tab w:val="left" w:pos="1418"/>
        </w:tabs>
        <w:ind w:left="1276" w:hanging="426"/>
        <w:rPr>
          <w:rFonts w:ascii="Arial" w:hAnsi="Arial" w:cs="Arial"/>
          <w:sz w:val="20"/>
          <w:szCs w:val="20"/>
        </w:rPr>
      </w:pPr>
      <w:r w:rsidRPr="000616A9">
        <w:rPr>
          <w:rFonts w:ascii="Arial" w:hAnsi="Arial" w:cs="Arial"/>
          <w:sz w:val="20"/>
          <w:szCs w:val="20"/>
        </w:rPr>
        <w:t>the Recipient must not connect any equipment or software to the Services without the Provider’s prior written consent</w:t>
      </w:r>
      <w:r w:rsidR="00E41E5C" w:rsidRPr="000616A9">
        <w:rPr>
          <w:rFonts w:ascii="Arial" w:hAnsi="Arial" w:cs="Arial"/>
          <w:sz w:val="20"/>
          <w:szCs w:val="20"/>
        </w:rPr>
        <w:t>,</w:t>
      </w:r>
      <w:r w:rsidRPr="000616A9">
        <w:rPr>
          <w:rFonts w:ascii="Arial" w:hAnsi="Arial" w:cs="Arial"/>
          <w:sz w:val="20"/>
          <w:szCs w:val="20"/>
        </w:rPr>
        <w:t xml:space="preserve"> or infect the Services with viruses or malware.</w:t>
      </w:r>
      <w:bookmarkEnd w:id="3"/>
      <w:r w:rsidR="000616A9">
        <w:rPr>
          <w:rFonts w:ascii="Arial" w:hAnsi="Arial" w:cs="Arial"/>
          <w:sz w:val="20"/>
          <w:szCs w:val="20"/>
        </w:rPr>
        <w:br/>
      </w:r>
    </w:p>
    <w:p w:rsidR="00732DD5" w:rsidRPr="000616A9" w:rsidRDefault="00732DD5" w:rsidP="003D2743">
      <w:pPr>
        <w:numPr>
          <w:ilvl w:val="0"/>
          <w:numId w:val="9"/>
        </w:numPr>
        <w:tabs>
          <w:tab w:val="left" w:pos="540"/>
          <w:tab w:val="num" w:pos="567"/>
        </w:tabs>
        <w:ind w:left="567" w:hanging="567"/>
        <w:rPr>
          <w:rFonts w:ascii="Arial" w:hAnsi="Arial" w:cs="Arial"/>
          <w:sz w:val="20"/>
          <w:szCs w:val="20"/>
        </w:rPr>
      </w:pPr>
      <w:r w:rsidRPr="000616A9">
        <w:rPr>
          <w:rFonts w:ascii="Arial" w:hAnsi="Arial" w:cs="Arial"/>
          <w:sz w:val="20"/>
          <w:szCs w:val="20"/>
        </w:rPr>
        <w:t xml:space="preserve">The Recipient </w:t>
      </w:r>
      <w:r w:rsidR="00993807" w:rsidRPr="000616A9">
        <w:rPr>
          <w:rFonts w:ascii="Arial" w:hAnsi="Arial" w:cs="Arial"/>
          <w:sz w:val="20"/>
          <w:szCs w:val="20"/>
        </w:rPr>
        <w:t>will have in place</w:t>
      </w:r>
      <w:r w:rsidR="008E4917" w:rsidRPr="000616A9">
        <w:rPr>
          <w:rFonts w:ascii="Arial" w:hAnsi="Arial" w:cs="Arial"/>
          <w:sz w:val="20"/>
          <w:szCs w:val="20"/>
        </w:rPr>
        <w:t xml:space="preserve"> any special insurances needed for its activities (for example clinical trials insurance)</w:t>
      </w:r>
      <w:r w:rsidR="00E41E5C" w:rsidRPr="000616A9">
        <w:rPr>
          <w:rFonts w:ascii="Arial" w:hAnsi="Arial" w:cs="Arial"/>
          <w:sz w:val="20"/>
          <w:szCs w:val="20"/>
        </w:rPr>
        <w:t>.</w:t>
      </w:r>
      <w:r w:rsidR="00B435C9" w:rsidRPr="000616A9">
        <w:rPr>
          <w:rFonts w:ascii="Arial" w:hAnsi="Arial" w:cs="Arial"/>
          <w:sz w:val="20"/>
          <w:szCs w:val="20"/>
        </w:rPr>
        <w:t xml:space="preserve"> </w:t>
      </w:r>
      <w:r w:rsidR="000616A9">
        <w:rPr>
          <w:rFonts w:ascii="Arial" w:hAnsi="Arial" w:cs="Arial"/>
          <w:sz w:val="20"/>
          <w:szCs w:val="20"/>
        </w:rPr>
        <w:br/>
      </w:r>
    </w:p>
    <w:p w:rsidR="009729DE" w:rsidRPr="000616A9" w:rsidRDefault="008E4917" w:rsidP="003D2743">
      <w:pPr>
        <w:numPr>
          <w:ilvl w:val="0"/>
          <w:numId w:val="9"/>
        </w:numPr>
        <w:tabs>
          <w:tab w:val="left" w:pos="567"/>
        </w:tabs>
        <w:ind w:left="540" w:hanging="540"/>
        <w:rPr>
          <w:rFonts w:ascii="Arial" w:hAnsi="Arial" w:cs="Arial"/>
          <w:sz w:val="20"/>
          <w:szCs w:val="20"/>
        </w:rPr>
      </w:pPr>
      <w:r w:rsidRPr="000616A9">
        <w:rPr>
          <w:rFonts w:ascii="Arial" w:hAnsi="Arial" w:cs="Arial"/>
          <w:sz w:val="20"/>
          <w:szCs w:val="20"/>
        </w:rPr>
        <w:t xml:space="preserve">Where the Services are not as set out in Schedule 1 (Service Description), the relevant departmental contacts will discuss any problem and how it could be remedied.  Where the Service is being provided at no charge, the Recipient may be required to pay the costs of repeating the Services or bringing them into line with the Service Description. Any damage to the Provider’s premises or equipment caused by the Recipient’s use of the Service will be met by the Recipient to the extent that </w:t>
      </w:r>
      <w:r w:rsidR="00993807" w:rsidRPr="000616A9">
        <w:rPr>
          <w:rFonts w:ascii="Arial" w:hAnsi="Arial" w:cs="Arial"/>
          <w:sz w:val="20"/>
          <w:szCs w:val="20"/>
        </w:rPr>
        <w:t xml:space="preserve">University </w:t>
      </w:r>
      <w:r w:rsidRPr="000616A9">
        <w:rPr>
          <w:rFonts w:ascii="Arial" w:hAnsi="Arial" w:cs="Arial"/>
          <w:sz w:val="20"/>
          <w:szCs w:val="20"/>
        </w:rPr>
        <w:t xml:space="preserve">insurance claims do not cover. The Recipient will assist with any insurance claim.  </w:t>
      </w:r>
      <w:r w:rsidR="000616A9">
        <w:rPr>
          <w:rFonts w:ascii="Arial" w:hAnsi="Arial" w:cs="Arial"/>
          <w:sz w:val="20"/>
          <w:szCs w:val="20"/>
        </w:rPr>
        <w:br/>
      </w:r>
    </w:p>
    <w:p w:rsidR="00AD79BF" w:rsidRPr="000616A9" w:rsidRDefault="008E4917" w:rsidP="00993807">
      <w:pPr>
        <w:numPr>
          <w:ilvl w:val="0"/>
          <w:numId w:val="9"/>
        </w:numPr>
        <w:tabs>
          <w:tab w:val="left" w:pos="567"/>
        </w:tabs>
        <w:ind w:left="567" w:hanging="567"/>
        <w:rPr>
          <w:rFonts w:ascii="Arial" w:hAnsi="Arial" w:cs="Arial"/>
          <w:sz w:val="20"/>
          <w:szCs w:val="20"/>
        </w:rPr>
      </w:pPr>
      <w:r w:rsidRPr="000616A9">
        <w:rPr>
          <w:rFonts w:ascii="Arial" w:hAnsi="Arial" w:cs="Arial"/>
          <w:sz w:val="20"/>
          <w:szCs w:val="20"/>
        </w:rPr>
        <w:t xml:space="preserve">The Recipient and Provider shall each be responsible for their observance of all data protection legislation which are applicable to the Services. </w:t>
      </w:r>
      <w:r w:rsidR="00B435C9" w:rsidRPr="000616A9">
        <w:rPr>
          <w:rFonts w:ascii="Arial" w:hAnsi="Arial" w:cs="Arial"/>
          <w:sz w:val="20"/>
          <w:szCs w:val="20"/>
        </w:rPr>
        <w:t>The Provider</w:t>
      </w:r>
      <w:r w:rsidR="000A1524" w:rsidRPr="000616A9">
        <w:rPr>
          <w:rFonts w:ascii="Arial" w:hAnsi="Arial" w:cs="Arial"/>
          <w:sz w:val="20"/>
          <w:szCs w:val="20"/>
        </w:rPr>
        <w:t xml:space="preserve"> will not disclose </w:t>
      </w:r>
      <w:r w:rsidRPr="000616A9">
        <w:rPr>
          <w:rFonts w:ascii="Arial" w:hAnsi="Arial" w:cs="Arial"/>
          <w:sz w:val="20"/>
          <w:szCs w:val="20"/>
        </w:rPr>
        <w:t xml:space="preserve">Services outputs or </w:t>
      </w:r>
      <w:r w:rsidR="000A1524" w:rsidRPr="000616A9">
        <w:rPr>
          <w:rFonts w:ascii="Arial" w:hAnsi="Arial" w:cs="Arial"/>
          <w:sz w:val="20"/>
          <w:szCs w:val="20"/>
        </w:rPr>
        <w:t>any</w:t>
      </w:r>
      <w:r w:rsidR="0006019E" w:rsidRPr="000616A9">
        <w:rPr>
          <w:rFonts w:ascii="Arial" w:hAnsi="Arial" w:cs="Arial"/>
          <w:sz w:val="20"/>
          <w:szCs w:val="20"/>
        </w:rPr>
        <w:t xml:space="preserve"> Recipient provided</w:t>
      </w:r>
      <w:r w:rsidR="00B435C9" w:rsidRPr="000616A9">
        <w:rPr>
          <w:rFonts w:ascii="Arial" w:hAnsi="Arial" w:cs="Arial"/>
          <w:sz w:val="20"/>
          <w:szCs w:val="20"/>
        </w:rPr>
        <w:t xml:space="preserve"> ma</w:t>
      </w:r>
      <w:r w:rsidR="0006019E" w:rsidRPr="000616A9">
        <w:rPr>
          <w:rFonts w:ascii="Arial" w:hAnsi="Arial" w:cs="Arial"/>
          <w:sz w:val="20"/>
          <w:szCs w:val="20"/>
        </w:rPr>
        <w:t>terial or</w:t>
      </w:r>
      <w:r w:rsidR="000A1524" w:rsidRPr="000616A9">
        <w:rPr>
          <w:rFonts w:ascii="Arial" w:hAnsi="Arial" w:cs="Arial"/>
          <w:sz w:val="20"/>
          <w:szCs w:val="20"/>
        </w:rPr>
        <w:t xml:space="preserve"> </w:t>
      </w:r>
      <w:r w:rsidR="00B435C9" w:rsidRPr="000616A9">
        <w:rPr>
          <w:rFonts w:ascii="Arial" w:hAnsi="Arial" w:cs="Arial"/>
          <w:sz w:val="20"/>
          <w:szCs w:val="20"/>
        </w:rPr>
        <w:t xml:space="preserve">information </w:t>
      </w:r>
      <w:r w:rsidRPr="000616A9">
        <w:rPr>
          <w:rFonts w:ascii="Arial" w:hAnsi="Arial" w:cs="Arial"/>
          <w:sz w:val="20"/>
          <w:szCs w:val="20"/>
        </w:rPr>
        <w:t xml:space="preserve">which is not in the public domain, which is </w:t>
      </w:r>
      <w:r w:rsidR="00B435C9" w:rsidRPr="000616A9">
        <w:rPr>
          <w:rFonts w:ascii="Arial" w:hAnsi="Arial" w:cs="Arial"/>
          <w:sz w:val="20"/>
          <w:szCs w:val="20"/>
        </w:rPr>
        <w:t>ma</w:t>
      </w:r>
      <w:r w:rsidR="000A1524" w:rsidRPr="000616A9">
        <w:rPr>
          <w:rFonts w:ascii="Arial" w:hAnsi="Arial" w:cs="Arial"/>
          <w:sz w:val="20"/>
          <w:szCs w:val="20"/>
        </w:rPr>
        <w:t xml:space="preserve">rked confidential </w:t>
      </w:r>
      <w:r w:rsidR="00B435C9" w:rsidRPr="000616A9">
        <w:rPr>
          <w:rFonts w:ascii="Arial" w:hAnsi="Arial" w:cs="Arial"/>
          <w:sz w:val="20"/>
          <w:szCs w:val="20"/>
        </w:rPr>
        <w:t xml:space="preserve">to any person </w:t>
      </w:r>
      <w:r w:rsidR="0006019E" w:rsidRPr="000616A9">
        <w:rPr>
          <w:rFonts w:ascii="Arial" w:hAnsi="Arial" w:cs="Arial"/>
          <w:sz w:val="20"/>
          <w:szCs w:val="20"/>
        </w:rPr>
        <w:t>(</w:t>
      </w:r>
      <w:r w:rsidR="00B435C9" w:rsidRPr="000616A9">
        <w:rPr>
          <w:rFonts w:ascii="Arial" w:hAnsi="Arial" w:cs="Arial"/>
          <w:sz w:val="20"/>
          <w:szCs w:val="20"/>
        </w:rPr>
        <w:t>other than</w:t>
      </w:r>
      <w:r w:rsidR="00F635F7" w:rsidRPr="000616A9">
        <w:rPr>
          <w:rFonts w:ascii="Arial" w:hAnsi="Arial" w:cs="Arial"/>
          <w:sz w:val="20"/>
          <w:szCs w:val="20"/>
        </w:rPr>
        <w:t xml:space="preserve"> Provider</w:t>
      </w:r>
      <w:r w:rsidR="00B435C9" w:rsidRPr="000616A9">
        <w:rPr>
          <w:rFonts w:ascii="Arial" w:hAnsi="Arial" w:cs="Arial"/>
          <w:sz w:val="20"/>
          <w:szCs w:val="20"/>
        </w:rPr>
        <w:t xml:space="preserve"> emplo</w:t>
      </w:r>
      <w:r w:rsidR="0006019E" w:rsidRPr="000616A9">
        <w:rPr>
          <w:rFonts w:ascii="Arial" w:hAnsi="Arial" w:cs="Arial"/>
          <w:sz w:val="20"/>
          <w:szCs w:val="20"/>
        </w:rPr>
        <w:t>yees</w:t>
      </w:r>
      <w:r w:rsidR="00B435C9" w:rsidRPr="000616A9">
        <w:rPr>
          <w:rFonts w:ascii="Arial" w:hAnsi="Arial" w:cs="Arial"/>
          <w:sz w:val="20"/>
          <w:szCs w:val="20"/>
        </w:rPr>
        <w:t xml:space="preserve"> i</w:t>
      </w:r>
      <w:r w:rsidR="0006019E" w:rsidRPr="000616A9">
        <w:rPr>
          <w:rFonts w:ascii="Arial" w:hAnsi="Arial" w:cs="Arial"/>
          <w:sz w:val="20"/>
          <w:szCs w:val="20"/>
        </w:rPr>
        <w:t>n order to provide the Services, who will treat</w:t>
      </w:r>
      <w:r w:rsidR="00B435C9" w:rsidRPr="000616A9">
        <w:rPr>
          <w:rFonts w:ascii="Arial" w:hAnsi="Arial" w:cs="Arial"/>
          <w:sz w:val="20"/>
          <w:szCs w:val="20"/>
        </w:rPr>
        <w:t xml:space="preserve"> them</w:t>
      </w:r>
      <w:r w:rsidR="0006019E" w:rsidRPr="000616A9">
        <w:rPr>
          <w:rFonts w:ascii="Arial" w:hAnsi="Arial" w:cs="Arial"/>
          <w:sz w:val="20"/>
          <w:szCs w:val="20"/>
        </w:rPr>
        <w:t xml:space="preserve"> as</w:t>
      </w:r>
      <w:r w:rsidR="00B435C9" w:rsidRPr="000616A9">
        <w:rPr>
          <w:rFonts w:ascii="Arial" w:hAnsi="Arial" w:cs="Arial"/>
          <w:sz w:val="20"/>
          <w:szCs w:val="20"/>
        </w:rPr>
        <w:t xml:space="preserve"> confidential</w:t>
      </w:r>
      <w:r w:rsidR="00F635F7" w:rsidRPr="000616A9">
        <w:rPr>
          <w:rFonts w:ascii="Arial" w:hAnsi="Arial" w:cs="Arial"/>
          <w:sz w:val="20"/>
          <w:szCs w:val="20"/>
        </w:rPr>
        <w:t>)</w:t>
      </w:r>
      <w:r w:rsidR="009E3A7A" w:rsidRPr="000616A9">
        <w:rPr>
          <w:rFonts w:ascii="Arial" w:hAnsi="Arial" w:cs="Arial"/>
          <w:sz w:val="20"/>
          <w:szCs w:val="20"/>
        </w:rPr>
        <w:t>.</w:t>
      </w:r>
      <w:r w:rsidR="000616A9">
        <w:rPr>
          <w:rFonts w:ascii="Arial" w:hAnsi="Arial" w:cs="Arial"/>
          <w:sz w:val="20"/>
          <w:szCs w:val="20"/>
        </w:rPr>
        <w:br/>
      </w:r>
    </w:p>
    <w:p w:rsidR="009729DE" w:rsidRPr="000616A9" w:rsidRDefault="00DE7C77" w:rsidP="001E0AE4">
      <w:pPr>
        <w:numPr>
          <w:ilvl w:val="0"/>
          <w:numId w:val="9"/>
        </w:numPr>
        <w:tabs>
          <w:tab w:val="left" w:pos="540"/>
        </w:tabs>
        <w:ind w:left="540" w:hanging="540"/>
        <w:rPr>
          <w:rFonts w:ascii="Arial" w:hAnsi="Arial" w:cs="Arial"/>
          <w:sz w:val="20"/>
          <w:szCs w:val="20"/>
        </w:rPr>
      </w:pPr>
      <w:r w:rsidRPr="000616A9">
        <w:rPr>
          <w:rFonts w:ascii="Arial" w:hAnsi="Arial" w:cs="Arial"/>
          <w:sz w:val="20"/>
          <w:szCs w:val="20"/>
        </w:rPr>
        <w:t>P</w:t>
      </w:r>
      <w:r w:rsidR="002D42F1" w:rsidRPr="000616A9">
        <w:rPr>
          <w:rFonts w:ascii="Arial" w:hAnsi="Arial" w:cs="Arial"/>
          <w:sz w:val="20"/>
          <w:szCs w:val="20"/>
        </w:rPr>
        <w:t xml:space="preserve">ublication </w:t>
      </w:r>
      <w:r w:rsidRPr="000616A9">
        <w:rPr>
          <w:rFonts w:ascii="Arial" w:hAnsi="Arial" w:cs="Arial"/>
          <w:sz w:val="20"/>
          <w:szCs w:val="20"/>
        </w:rPr>
        <w:t>must acknowledge use of the Services and</w:t>
      </w:r>
      <w:r w:rsidR="002D42F1" w:rsidRPr="000616A9">
        <w:rPr>
          <w:rFonts w:ascii="Arial" w:hAnsi="Arial" w:cs="Arial"/>
          <w:sz w:val="20"/>
          <w:szCs w:val="20"/>
        </w:rPr>
        <w:t xml:space="preserve"> where requested</w:t>
      </w:r>
      <w:r w:rsidRPr="000616A9">
        <w:rPr>
          <w:rFonts w:ascii="Arial" w:hAnsi="Arial" w:cs="Arial"/>
          <w:sz w:val="20"/>
          <w:szCs w:val="20"/>
        </w:rPr>
        <w:t xml:space="preserve"> any Provider co-authors</w:t>
      </w:r>
      <w:r w:rsidR="002D42F1" w:rsidRPr="000616A9">
        <w:rPr>
          <w:rFonts w:ascii="Arial" w:hAnsi="Arial" w:cs="Arial"/>
          <w:sz w:val="20"/>
          <w:szCs w:val="20"/>
        </w:rPr>
        <w:t xml:space="preserve"> and funders</w:t>
      </w:r>
      <w:r w:rsidRPr="000616A9">
        <w:rPr>
          <w:rFonts w:ascii="Arial" w:hAnsi="Arial" w:cs="Arial"/>
          <w:sz w:val="20"/>
          <w:szCs w:val="20"/>
        </w:rPr>
        <w:t>.</w:t>
      </w:r>
      <w:r w:rsidR="000616A9">
        <w:rPr>
          <w:rFonts w:ascii="Arial" w:hAnsi="Arial" w:cs="Arial"/>
          <w:sz w:val="20"/>
          <w:szCs w:val="20"/>
        </w:rPr>
        <w:br/>
      </w:r>
    </w:p>
    <w:p w:rsidR="00DE7C77" w:rsidRPr="000616A9" w:rsidRDefault="00DE7C77" w:rsidP="002A7E36">
      <w:pPr>
        <w:numPr>
          <w:ilvl w:val="0"/>
          <w:numId w:val="9"/>
        </w:numPr>
        <w:tabs>
          <w:tab w:val="left" w:pos="540"/>
        </w:tabs>
        <w:ind w:left="540" w:hanging="540"/>
        <w:rPr>
          <w:rFonts w:ascii="Arial" w:hAnsi="Arial" w:cs="Arial"/>
          <w:sz w:val="20"/>
          <w:szCs w:val="20"/>
        </w:rPr>
      </w:pPr>
      <w:r w:rsidRPr="000616A9">
        <w:rPr>
          <w:rFonts w:ascii="Arial" w:hAnsi="Arial" w:cs="Arial"/>
          <w:sz w:val="20"/>
          <w:szCs w:val="20"/>
        </w:rPr>
        <w:t xml:space="preserve">Either </w:t>
      </w:r>
      <w:r w:rsidR="00493493" w:rsidRPr="000616A9">
        <w:rPr>
          <w:rFonts w:ascii="Arial" w:hAnsi="Arial" w:cs="Arial"/>
          <w:sz w:val="20"/>
          <w:szCs w:val="20"/>
        </w:rPr>
        <w:t>Department</w:t>
      </w:r>
      <w:r w:rsidR="00993807" w:rsidRPr="000616A9">
        <w:rPr>
          <w:rFonts w:ascii="Arial" w:hAnsi="Arial" w:cs="Arial"/>
          <w:sz w:val="20"/>
          <w:szCs w:val="20"/>
        </w:rPr>
        <w:t xml:space="preserve"> may terminate the arrangement</w:t>
      </w:r>
      <w:r w:rsidR="00493493" w:rsidRPr="000616A9">
        <w:rPr>
          <w:rFonts w:ascii="Arial" w:hAnsi="Arial" w:cs="Arial"/>
          <w:sz w:val="20"/>
          <w:szCs w:val="20"/>
        </w:rPr>
        <w:t>s</w:t>
      </w:r>
      <w:r w:rsidRPr="000616A9">
        <w:rPr>
          <w:rFonts w:ascii="Arial" w:hAnsi="Arial" w:cs="Arial"/>
          <w:sz w:val="20"/>
          <w:szCs w:val="20"/>
        </w:rPr>
        <w:t xml:space="preserve"> by giving the other at least 60 days</w:t>
      </w:r>
      <w:r w:rsidR="009E533D" w:rsidRPr="000616A9">
        <w:rPr>
          <w:rFonts w:ascii="Arial" w:hAnsi="Arial" w:cs="Arial"/>
          <w:sz w:val="20"/>
          <w:szCs w:val="20"/>
        </w:rPr>
        <w:t>’</w:t>
      </w:r>
      <w:r w:rsidRPr="000616A9">
        <w:rPr>
          <w:rFonts w:ascii="Arial" w:hAnsi="Arial" w:cs="Arial"/>
          <w:sz w:val="20"/>
          <w:szCs w:val="20"/>
        </w:rPr>
        <w:t xml:space="preserve"> </w:t>
      </w:r>
      <w:r w:rsidR="000A1524" w:rsidRPr="000616A9">
        <w:rPr>
          <w:rFonts w:ascii="Arial" w:hAnsi="Arial" w:cs="Arial"/>
          <w:sz w:val="20"/>
          <w:szCs w:val="20"/>
        </w:rPr>
        <w:t>prior written notice, s</w:t>
      </w:r>
      <w:r w:rsidRPr="000616A9">
        <w:rPr>
          <w:rFonts w:ascii="Arial" w:hAnsi="Arial" w:cs="Arial"/>
          <w:sz w:val="20"/>
          <w:szCs w:val="20"/>
        </w:rPr>
        <w:t xml:space="preserve">ubject to payment of any </w:t>
      </w:r>
      <w:r w:rsidR="008E4917" w:rsidRPr="000616A9">
        <w:rPr>
          <w:rFonts w:ascii="Arial" w:hAnsi="Arial" w:cs="Arial"/>
          <w:sz w:val="20"/>
          <w:szCs w:val="20"/>
        </w:rPr>
        <w:t xml:space="preserve">outstanding charges or </w:t>
      </w:r>
      <w:r w:rsidRPr="000616A9">
        <w:rPr>
          <w:rFonts w:ascii="Arial" w:hAnsi="Arial" w:cs="Arial"/>
          <w:sz w:val="20"/>
          <w:szCs w:val="20"/>
        </w:rPr>
        <w:t xml:space="preserve">cancellation charges. The Provider may suspend the Services or terminate the </w:t>
      </w:r>
      <w:r w:rsidR="00493493" w:rsidRPr="000616A9">
        <w:rPr>
          <w:rFonts w:ascii="Arial" w:hAnsi="Arial" w:cs="Arial"/>
          <w:sz w:val="20"/>
          <w:szCs w:val="20"/>
        </w:rPr>
        <w:t>arrangements</w:t>
      </w:r>
      <w:r w:rsidRPr="000616A9">
        <w:rPr>
          <w:rFonts w:ascii="Arial" w:hAnsi="Arial" w:cs="Arial"/>
          <w:sz w:val="20"/>
          <w:szCs w:val="20"/>
        </w:rPr>
        <w:t xml:space="preserve"> forthwith by written notice</w:t>
      </w:r>
      <w:r w:rsidR="000A1524" w:rsidRPr="000616A9">
        <w:rPr>
          <w:rFonts w:ascii="Arial" w:hAnsi="Arial" w:cs="Arial"/>
          <w:sz w:val="20"/>
          <w:szCs w:val="20"/>
        </w:rPr>
        <w:t xml:space="preserve"> if the P</w:t>
      </w:r>
      <w:r w:rsidR="004751F1" w:rsidRPr="000616A9">
        <w:rPr>
          <w:rFonts w:ascii="Arial" w:hAnsi="Arial" w:cs="Arial"/>
          <w:sz w:val="20"/>
          <w:szCs w:val="20"/>
        </w:rPr>
        <w:t>rovider reasonably considers the Recipient</w:t>
      </w:r>
      <w:r w:rsidR="000A1524" w:rsidRPr="000616A9">
        <w:rPr>
          <w:rFonts w:ascii="Arial" w:hAnsi="Arial" w:cs="Arial"/>
          <w:sz w:val="20"/>
          <w:szCs w:val="20"/>
        </w:rPr>
        <w:t xml:space="preserve"> unfit to use the S</w:t>
      </w:r>
      <w:r w:rsidR="004751F1" w:rsidRPr="000616A9">
        <w:rPr>
          <w:rFonts w:ascii="Arial" w:hAnsi="Arial" w:cs="Arial"/>
          <w:sz w:val="20"/>
          <w:szCs w:val="20"/>
        </w:rPr>
        <w:t>ervices</w:t>
      </w:r>
      <w:r w:rsidR="000A1524" w:rsidRPr="000616A9">
        <w:rPr>
          <w:rFonts w:ascii="Arial" w:hAnsi="Arial" w:cs="Arial"/>
          <w:sz w:val="20"/>
          <w:szCs w:val="20"/>
        </w:rPr>
        <w:t xml:space="preserve">. </w:t>
      </w:r>
      <w:r w:rsidR="000616A9">
        <w:rPr>
          <w:rFonts w:ascii="Arial" w:hAnsi="Arial" w:cs="Arial"/>
          <w:sz w:val="20"/>
          <w:szCs w:val="20"/>
        </w:rPr>
        <w:br/>
      </w:r>
    </w:p>
    <w:p w:rsidR="009729DE" w:rsidRPr="000616A9" w:rsidRDefault="0052400D" w:rsidP="001E0AE4">
      <w:pPr>
        <w:numPr>
          <w:ilvl w:val="0"/>
          <w:numId w:val="9"/>
        </w:numPr>
        <w:tabs>
          <w:tab w:val="left" w:pos="540"/>
        </w:tabs>
        <w:ind w:left="540" w:hanging="540"/>
        <w:rPr>
          <w:rFonts w:ascii="Arial" w:hAnsi="Arial" w:cs="Arial"/>
          <w:sz w:val="20"/>
          <w:szCs w:val="20"/>
        </w:rPr>
      </w:pPr>
      <w:r w:rsidRPr="000616A9">
        <w:rPr>
          <w:rFonts w:ascii="Arial" w:hAnsi="Arial" w:cs="Arial"/>
          <w:sz w:val="20"/>
          <w:szCs w:val="20"/>
        </w:rPr>
        <w:t>T</w:t>
      </w:r>
      <w:r w:rsidR="009E533D" w:rsidRPr="000616A9">
        <w:rPr>
          <w:rFonts w:ascii="Arial" w:hAnsi="Arial" w:cs="Arial"/>
          <w:sz w:val="20"/>
          <w:szCs w:val="20"/>
        </w:rPr>
        <w:t>he Recipient</w:t>
      </w:r>
      <w:r w:rsidR="002465D4" w:rsidRPr="000616A9">
        <w:rPr>
          <w:rFonts w:ascii="Arial" w:hAnsi="Arial" w:cs="Arial"/>
          <w:sz w:val="20"/>
          <w:szCs w:val="20"/>
        </w:rPr>
        <w:t xml:space="preserve"> will</w:t>
      </w:r>
      <w:r w:rsidR="000616A9">
        <w:rPr>
          <w:rFonts w:ascii="Arial" w:hAnsi="Arial" w:cs="Arial"/>
          <w:sz w:val="20"/>
          <w:szCs w:val="20"/>
        </w:rPr>
        <w:t>:</w:t>
      </w:r>
    </w:p>
    <w:p w:rsidR="002465D4" w:rsidRPr="000616A9" w:rsidRDefault="002465D4" w:rsidP="000616A9">
      <w:pPr>
        <w:numPr>
          <w:ilvl w:val="0"/>
          <w:numId w:val="13"/>
        </w:numPr>
        <w:tabs>
          <w:tab w:val="clear" w:pos="1080"/>
          <w:tab w:val="left" w:pos="540"/>
          <w:tab w:val="num" w:pos="1418"/>
        </w:tabs>
        <w:ind w:left="1276" w:hanging="502"/>
        <w:rPr>
          <w:rFonts w:ascii="Arial" w:hAnsi="Arial" w:cs="Arial"/>
          <w:sz w:val="20"/>
          <w:szCs w:val="20"/>
        </w:rPr>
      </w:pPr>
      <w:r w:rsidRPr="000616A9">
        <w:rPr>
          <w:rFonts w:ascii="Arial" w:hAnsi="Arial" w:cs="Arial"/>
          <w:sz w:val="20"/>
          <w:szCs w:val="20"/>
        </w:rPr>
        <w:t xml:space="preserve">comply with all works rules, safety and other regulations applicable to use of the Services; </w:t>
      </w:r>
    </w:p>
    <w:p w:rsidR="002465D4" w:rsidRPr="000616A9" w:rsidRDefault="002465D4" w:rsidP="000616A9">
      <w:pPr>
        <w:numPr>
          <w:ilvl w:val="0"/>
          <w:numId w:val="13"/>
        </w:numPr>
        <w:tabs>
          <w:tab w:val="clear" w:pos="1080"/>
          <w:tab w:val="left" w:pos="540"/>
          <w:tab w:val="num" w:pos="1418"/>
        </w:tabs>
        <w:ind w:left="1276" w:hanging="502"/>
        <w:rPr>
          <w:rFonts w:ascii="Arial" w:hAnsi="Arial" w:cs="Arial"/>
          <w:sz w:val="20"/>
          <w:szCs w:val="20"/>
        </w:rPr>
      </w:pPr>
      <w:r w:rsidRPr="000616A9">
        <w:rPr>
          <w:rFonts w:ascii="Arial" w:hAnsi="Arial" w:cs="Arial"/>
          <w:sz w:val="20"/>
          <w:szCs w:val="20"/>
        </w:rPr>
        <w:t>not access or use any information stored on the Provider’s systems without prior written authority;</w:t>
      </w:r>
    </w:p>
    <w:p w:rsidR="002465D4" w:rsidRPr="000616A9" w:rsidRDefault="002465D4" w:rsidP="000616A9">
      <w:pPr>
        <w:numPr>
          <w:ilvl w:val="0"/>
          <w:numId w:val="13"/>
        </w:numPr>
        <w:tabs>
          <w:tab w:val="clear" w:pos="1080"/>
          <w:tab w:val="left" w:pos="540"/>
          <w:tab w:val="num" w:pos="1418"/>
        </w:tabs>
        <w:ind w:left="1276" w:hanging="502"/>
        <w:rPr>
          <w:rFonts w:ascii="Arial" w:hAnsi="Arial" w:cs="Arial"/>
          <w:sz w:val="20"/>
          <w:szCs w:val="20"/>
        </w:rPr>
      </w:pPr>
      <w:r w:rsidRPr="000616A9">
        <w:rPr>
          <w:rFonts w:ascii="Arial" w:hAnsi="Arial" w:cs="Arial"/>
          <w:sz w:val="20"/>
          <w:szCs w:val="20"/>
        </w:rPr>
        <w:t xml:space="preserve">promptly return all Provider property and information on request or on termination or expiry of the </w:t>
      </w:r>
      <w:r w:rsidR="00493493" w:rsidRPr="000616A9">
        <w:rPr>
          <w:rFonts w:ascii="Arial" w:hAnsi="Arial" w:cs="Arial"/>
          <w:sz w:val="20"/>
          <w:szCs w:val="20"/>
        </w:rPr>
        <w:t>arrangements</w:t>
      </w:r>
      <w:r w:rsidRPr="000616A9">
        <w:rPr>
          <w:rFonts w:ascii="Arial" w:hAnsi="Arial" w:cs="Arial"/>
          <w:sz w:val="20"/>
          <w:szCs w:val="20"/>
        </w:rPr>
        <w:t xml:space="preserve">; </w:t>
      </w:r>
    </w:p>
    <w:p w:rsidR="002465D4" w:rsidRPr="000616A9" w:rsidRDefault="002465D4" w:rsidP="000616A9">
      <w:pPr>
        <w:numPr>
          <w:ilvl w:val="0"/>
          <w:numId w:val="13"/>
        </w:numPr>
        <w:tabs>
          <w:tab w:val="clear" w:pos="1080"/>
          <w:tab w:val="left" w:pos="540"/>
          <w:tab w:val="num" w:pos="1418"/>
        </w:tabs>
        <w:ind w:left="1276" w:hanging="502"/>
        <w:rPr>
          <w:rFonts w:ascii="Arial" w:hAnsi="Arial" w:cs="Arial"/>
          <w:sz w:val="20"/>
          <w:szCs w:val="20"/>
        </w:rPr>
      </w:pPr>
      <w:r w:rsidRPr="000616A9">
        <w:rPr>
          <w:rFonts w:ascii="Arial" w:hAnsi="Arial" w:cs="Arial"/>
          <w:sz w:val="20"/>
          <w:szCs w:val="20"/>
        </w:rPr>
        <w:t xml:space="preserve">not hold </w:t>
      </w:r>
      <w:r w:rsidR="009A2ECF" w:rsidRPr="000616A9">
        <w:rPr>
          <w:rFonts w:ascii="Arial" w:hAnsi="Arial" w:cs="Arial"/>
          <w:sz w:val="20"/>
          <w:szCs w:val="20"/>
        </w:rPr>
        <w:t>it</w:t>
      </w:r>
      <w:r w:rsidRPr="000616A9">
        <w:rPr>
          <w:rFonts w:ascii="Arial" w:hAnsi="Arial" w:cs="Arial"/>
          <w:sz w:val="20"/>
          <w:szCs w:val="20"/>
        </w:rPr>
        <w:t>self out as an employee or representative of the Provider; and</w:t>
      </w:r>
    </w:p>
    <w:p w:rsidR="006B3C6A" w:rsidRPr="000616A9" w:rsidRDefault="002465D4" w:rsidP="000616A9">
      <w:pPr>
        <w:numPr>
          <w:ilvl w:val="0"/>
          <w:numId w:val="13"/>
        </w:numPr>
        <w:tabs>
          <w:tab w:val="clear" w:pos="1080"/>
          <w:tab w:val="left" w:pos="709"/>
          <w:tab w:val="num" w:pos="1418"/>
        </w:tabs>
        <w:ind w:left="1276" w:hanging="502"/>
        <w:rPr>
          <w:rFonts w:ascii="Arial" w:hAnsi="Arial" w:cs="Arial"/>
          <w:sz w:val="20"/>
          <w:szCs w:val="20"/>
        </w:rPr>
      </w:pPr>
      <w:r w:rsidRPr="000616A9">
        <w:rPr>
          <w:rFonts w:ascii="Arial" w:hAnsi="Arial" w:cs="Arial"/>
          <w:sz w:val="20"/>
          <w:szCs w:val="20"/>
        </w:rPr>
        <w:t>not disclose any Provider or third party material, information, property, know-how</w:t>
      </w:r>
      <w:r w:rsidR="008D4CAC" w:rsidRPr="000616A9">
        <w:rPr>
          <w:rFonts w:ascii="Arial" w:hAnsi="Arial" w:cs="Arial"/>
          <w:sz w:val="20"/>
          <w:szCs w:val="20"/>
        </w:rPr>
        <w:t xml:space="preserve"> or</w:t>
      </w:r>
      <w:r w:rsidR="00732DD5" w:rsidRPr="000616A9">
        <w:rPr>
          <w:rFonts w:ascii="Arial" w:hAnsi="Arial" w:cs="Arial"/>
          <w:sz w:val="20"/>
          <w:szCs w:val="20"/>
        </w:rPr>
        <w:t xml:space="preserve"> intellectual property</w:t>
      </w:r>
      <w:r w:rsidRPr="000616A9">
        <w:rPr>
          <w:rFonts w:ascii="Arial" w:hAnsi="Arial" w:cs="Arial"/>
          <w:sz w:val="20"/>
          <w:szCs w:val="20"/>
        </w:rPr>
        <w:t xml:space="preserve">, or that of its staff or students (or its rights holders or suppliers), to any person except </w:t>
      </w:r>
      <w:r w:rsidR="003B03B2" w:rsidRPr="000616A9">
        <w:rPr>
          <w:rFonts w:ascii="Arial" w:hAnsi="Arial" w:cs="Arial"/>
          <w:sz w:val="20"/>
          <w:szCs w:val="20"/>
        </w:rPr>
        <w:t>with the Provider’s</w:t>
      </w:r>
      <w:r w:rsidRPr="000616A9">
        <w:rPr>
          <w:rFonts w:ascii="Arial" w:hAnsi="Arial" w:cs="Arial"/>
          <w:sz w:val="20"/>
          <w:szCs w:val="20"/>
        </w:rPr>
        <w:t xml:space="preserve"> prior written consent and provided recipients are made aware of the need to keep such matters confidential</w:t>
      </w:r>
      <w:r w:rsidR="008D4CAC" w:rsidRPr="000616A9">
        <w:rPr>
          <w:rFonts w:ascii="Arial" w:hAnsi="Arial" w:cs="Arial"/>
          <w:sz w:val="20"/>
          <w:szCs w:val="20"/>
        </w:rPr>
        <w:t>.</w:t>
      </w:r>
    </w:p>
    <w:sectPr w:rsidR="006B3C6A" w:rsidRPr="000616A9" w:rsidSect="00F240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E3" w:rsidRDefault="005772E3" w:rsidP="008F20DD">
      <w:r>
        <w:separator/>
      </w:r>
    </w:p>
  </w:endnote>
  <w:endnote w:type="continuationSeparator" w:id="0">
    <w:p w:rsidR="005772E3" w:rsidRDefault="005772E3" w:rsidP="008F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DD" w:rsidRPr="000616A9" w:rsidRDefault="009D079A">
    <w:pPr>
      <w:pStyle w:val="Footer"/>
      <w:rPr>
        <w:rFonts w:ascii="Arial" w:hAnsi="Arial" w:cs="Arial"/>
        <w:sz w:val="18"/>
        <w:szCs w:val="18"/>
      </w:rPr>
    </w:pPr>
    <w:r w:rsidRPr="000616A9">
      <w:rPr>
        <w:rFonts w:ascii="Arial" w:hAnsi="Arial" w:cs="Arial"/>
        <w:sz w:val="18"/>
        <w:szCs w:val="18"/>
      </w:rPr>
      <w:t>Service Level Agreement between University of Cambridge Departments, August 202</w:t>
    </w:r>
    <w:r w:rsidR="0020099B" w:rsidRPr="000616A9">
      <w:rPr>
        <w:rFonts w:ascii="Arial" w:hAnsi="Arial" w:cs="Arial"/>
        <w:sz w:val="18"/>
        <w:szCs w:val="18"/>
      </w:rPr>
      <w:t>1</w:t>
    </w:r>
    <w:r w:rsidR="008F20DD" w:rsidRPr="000616A9">
      <w:rPr>
        <w:rFonts w:ascii="Arial" w:hAnsi="Arial" w:cs="Arial"/>
        <w:sz w:val="18"/>
        <w:szCs w:val="18"/>
      </w:rPr>
      <w:tab/>
      <w:t xml:space="preserve">Page </w:t>
    </w:r>
    <w:r w:rsidR="008F20DD" w:rsidRPr="000616A9">
      <w:rPr>
        <w:rFonts w:ascii="Arial" w:hAnsi="Arial" w:cs="Arial"/>
        <w:b/>
        <w:sz w:val="18"/>
        <w:szCs w:val="18"/>
      </w:rPr>
      <w:fldChar w:fldCharType="begin"/>
    </w:r>
    <w:r w:rsidR="008F20DD" w:rsidRPr="000616A9">
      <w:rPr>
        <w:rFonts w:ascii="Arial" w:hAnsi="Arial" w:cs="Arial"/>
        <w:b/>
        <w:sz w:val="18"/>
        <w:szCs w:val="18"/>
      </w:rPr>
      <w:instrText xml:space="preserve"> PAGE  \* Arabic  \* MERGEFORMAT </w:instrText>
    </w:r>
    <w:r w:rsidR="008F20DD" w:rsidRPr="000616A9">
      <w:rPr>
        <w:rFonts w:ascii="Arial" w:hAnsi="Arial" w:cs="Arial"/>
        <w:b/>
        <w:sz w:val="18"/>
        <w:szCs w:val="18"/>
      </w:rPr>
      <w:fldChar w:fldCharType="separate"/>
    </w:r>
    <w:r w:rsidR="002D7ECA">
      <w:rPr>
        <w:rFonts w:ascii="Arial" w:hAnsi="Arial" w:cs="Arial"/>
        <w:b/>
        <w:noProof/>
        <w:sz w:val="18"/>
        <w:szCs w:val="18"/>
      </w:rPr>
      <w:t>1</w:t>
    </w:r>
    <w:r w:rsidR="008F20DD" w:rsidRPr="000616A9">
      <w:rPr>
        <w:rFonts w:ascii="Arial" w:hAnsi="Arial" w:cs="Arial"/>
        <w:b/>
        <w:sz w:val="18"/>
        <w:szCs w:val="18"/>
      </w:rPr>
      <w:fldChar w:fldCharType="end"/>
    </w:r>
    <w:r w:rsidR="008F20DD" w:rsidRPr="000616A9">
      <w:rPr>
        <w:rFonts w:ascii="Arial" w:hAnsi="Arial" w:cs="Arial"/>
        <w:sz w:val="18"/>
        <w:szCs w:val="18"/>
      </w:rPr>
      <w:t xml:space="preserve"> of </w:t>
    </w:r>
    <w:r w:rsidR="008F20DD" w:rsidRPr="000616A9">
      <w:rPr>
        <w:rFonts w:ascii="Arial" w:hAnsi="Arial" w:cs="Arial"/>
        <w:b/>
        <w:sz w:val="18"/>
        <w:szCs w:val="18"/>
      </w:rPr>
      <w:fldChar w:fldCharType="begin"/>
    </w:r>
    <w:r w:rsidR="008F20DD" w:rsidRPr="000616A9">
      <w:rPr>
        <w:rFonts w:ascii="Arial" w:hAnsi="Arial" w:cs="Arial"/>
        <w:b/>
        <w:sz w:val="18"/>
        <w:szCs w:val="18"/>
      </w:rPr>
      <w:instrText xml:space="preserve"> NUMPAGES  \* Arabic  \* MERGEFORMAT </w:instrText>
    </w:r>
    <w:r w:rsidR="008F20DD" w:rsidRPr="000616A9">
      <w:rPr>
        <w:rFonts w:ascii="Arial" w:hAnsi="Arial" w:cs="Arial"/>
        <w:b/>
        <w:sz w:val="18"/>
        <w:szCs w:val="18"/>
      </w:rPr>
      <w:fldChar w:fldCharType="separate"/>
    </w:r>
    <w:r w:rsidR="002D7ECA">
      <w:rPr>
        <w:rFonts w:ascii="Arial" w:hAnsi="Arial" w:cs="Arial"/>
        <w:b/>
        <w:noProof/>
        <w:sz w:val="18"/>
        <w:szCs w:val="18"/>
      </w:rPr>
      <w:t>5</w:t>
    </w:r>
    <w:r w:rsidR="008F20DD" w:rsidRPr="000616A9">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E3" w:rsidRDefault="005772E3" w:rsidP="008F20DD">
      <w:r>
        <w:separator/>
      </w:r>
    </w:p>
  </w:footnote>
  <w:footnote w:type="continuationSeparator" w:id="0">
    <w:p w:rsidR="005772E3" w:rsidRDefault="005772E3" w:rsidP="008F2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3574"/>
    <w:multiLevelType w:val="hybridMultilevel"/>
    <w:tmpl w:val="ADAA034E"/>
    <w:lvl w:ilvl="0" w:tplc="350C87C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AA03D10"/>
    <w:multiLevelType w:val="hybridMultilevel"/>
    <w:tmpl w:val="81B6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41BDC"/>
    <w:multiLevelType w:val="hybridMultilevel"/>
    <w:tmpl w:val="EC4E17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3C2391"/>
    <w:multiLevelType w:val="hybridMultilevel"/>
    <w:tmpl w:val="775CA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21866"/>
    <w:multiLevelType w:val="multilevel"/>
    <w:tmpl w:val="0290C8E2"/>
    <w:lvl w:ilvl="0">
      <w:start w:val="1"/>
      <w:numFmt w:val="decimal"/>
      <w:lvlText w:val="%1."/>
      <w:lvlJc w:val="left"/>
      <w:pPr>
        <w:tabs>
          <w:tab w:val="num" w:pos="644"/>
        </w:tabs>
        <w:ind w:left="64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4AB1B98"/>
    <w:multiLevelType w:val="hybridMultilevel"/>
    <w:tmpl w:val="AD0E7C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82C9E"/>
    <w:multiLevelType w:val="singleLevel"/>
    <w:tmpl w:val="E7BC9410"/>
    <w:lvl w:ilvl="0">
      <w:start w:val="1"/>
      <w:numFmt w:val="decimal"/>
      <w:lvlText w:val="%1."/>
      <w:lvlJc w:val="left"/>
      <w:pPr>
        <w:tabs>
          <w:tab w:val="num" w:pos="360"/>
        </w:tabs>
        <w:ind w:left="360" w:hanging="360"/>
      </w:pPr>
      <w:rPr>
        <w:b/>
        <w:i w:val="0"/>
      </w:rPr>
    </w:lvl>
  </w:abstractNum>
  <w:abstractNum w:abstractNumId="7" w15:restartNumberingAfterBreak="0">
    <w:nsid w:val="1EBE137C"/>
    <w:multiLevelType w:val="hybridMultilevel"/>
    <w:tmpl w:val="69EE4D4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F385927"/>
    <w:multiLevelType w:val="hybridMultilevel"/>
    <w:tmpl w:val="FC10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C48AD"/>
    <w:multiLevelType w:val="hybridMultilevel"/>
    <w:tmpl w:val="9C82B2F4"/>
    <w:lvl w:ilvl="0" w:tplc="08090019">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10" w15:restartNumberingAfterBreak="0">
    <w:nsid w:val="321051C0"/>
    <w:multiLevelType w:val="hybridMultilevel"/>
    <w:tmpl w:val="F6469AD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2648A"/>
    <w:multiLevelType w:val="hybridMultilevel"/>
    <w:tmpl w:val="334C7CC4"/>
    <w:lvl w:ilvl="0" w:tplc="777E8E0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E766A95"/>
    <w:multiLevelType w:val="hybridMultilevel"/>
    <w:tmpl w:val="2B164DCC"/>
    <w:lvl w:ilvl="0" w:tplc="4BE04402">
      <w:start w:val="2"/>
      <w:numFmt w:val="lowerLetter"/>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3" w15:restartNumberingAfterBreak="0">
    <w:nsid w:val="3F571C7F"/>
    <w:multiLevelType w:val="hybridMultilevel"/>
    <w:tmpl w:val="6F6E57E0"/>
    <w:lvl w:ilvl="0" w:tplc="E92E3512">
      <w:start w:val="1"/>
      <w:numFmt w:val="lowerLetter"/>
      <w:lvlText w:val="(%1)"/>
      <w:lvlJc w:val="left"/>
      <w:pPr>
        <w:ind w:left="929" w:hanging="39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4" w15:restartNumberingAfterBreak="0">
    <w:nsid w:val="3F63743E"/>
    <w:multiLevelType w:val="hybridMultilevel"/>
    <w:tmpl w:val="9740F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C7AFB"/>
    <w:multiLevelType w:val="hybridMultilevel"/>
    <w:tmpl w:val="6AD6EE2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7542C40"/>
    <w:multiLevelType w:val="hybridMultilevel"/>
    <w:tmpl w:val="863C2A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40652E"/>
    <w:multiLevelType w:val="hybridMultilevel"/>
    <w:tmpl w:val="B0E6ECDA"/>
    <w:lvl w:ilvl="0" w:tplc="4BE04402">
      <w:start w:val="2"/>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59850583"/>
    <w:multiLevelType w:val="hybridMultilevel"/>
    <w:tmpl w:val="E010464E"/>
    <w:lvl w:ilvl="0" w:tplc="58320EB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BB20D80"/>
    <w:multiLevelType w:val="hybridMultilevel"/>
    <w:tmpl w:val="364C58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C4B7AFD"/>
    <w:multiLevelType w:val="hybridMultilevel"/>
    <w:tmpl w:val="05306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F52006"/>
    <w:multiLevelType w:val="hybridMultilevel"/>
    <w:tmpl w:val="F5A8FA26"/>
    <w:lvl w:ilvl="0" w:tplc="E02C8BF0">
      <w:start w:val="1"/>
      <w:numFmt w:val="lowerLetter"/>
      <w:lvlText w:val="(%1)"/>
      <w:lvlJc w:val="left"/>
      <w:pPr>
        <w:ind w:left="1800" w:hanging="360"/>
      </w:pPr>
      <w:rPr>
        <w:rFonts w:ascii="Times New Roman" w:hAnsi="Times New Roman" w:cs="Times New Roman" w:hint="default"/>
        <w:color w:val="auto"/>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1E30665"/>
    <w:multiLevelType w:val="hybridMultilevel"/>
    <w:tmpl w:val="FCC8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CC2ACE"/>
    <w:multiLevelType w:val="hybridMultilevel"/>
    <w:tmpl w:val="A568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3D2881"/>
    <w:multiLevelType w:val="hybridMultilevel"/>
    <w:tmpl w:val="06D6A5E6"/>
    <w:lvl w:ilvl="0" w:tplc="2AF8DCF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7B65A30"/>
    <w:multiLevelType w:val="multilevel"/>
    <w:tmpl w:val="D5C0A6B6"/>
    <w:lvl w:ilvl="0">
      <w:start w:val="3"/>
      <w:numFmt w:val="lowerLetter"/>
      <w:lvlText w:val="%1."/>
      <w:lvlJc w:val="left"/>
      <w:pPr>
        <w:tabs>
          <w:tab w:val="num" w:pos="644"/>
        </w:tabs>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2"/>
  </w:num>
  <w:num w:numId="3">
    <w:abstractNumId w:val="20"/>
  </w:num>
  <w:num w:numId="4">
    <w:abstractNumId w:val="11"/>
  </w:num>
  <w:num w:numId="5">
    <w:abstractNumId w:val="18"/>
  </w:num>
  <w:num w:numId="6">
    <w:abstractNumId w:val="21"/>
  </w:num>
  <w:num w:numId="7">
    <w:abstractNumId w:val="16"/>
  </w:num>
  <w:num w:numId="8">
    <w:abstractNumId w:val="19"/>
  </w:num>
  <w:num w:numId="9">
    <w:abstractNumId w:val="4"/>
  </w:num>
  <w:num w:numId="10">
    <w:abstractNumId w:val="15"/>
  </w:num>
  <w:num w:numId="11">
    <w:abstractNumId w:val="10"/>
  </w:num>
  <w:num w:numId="12">
    <w:abstractNumId w:val="3"/>
  </w:num>
  <w:num w:numId="13">
    <w:abstractNumId w:val="0"/>
  </w:num>
  <w:num w:numId="14">
    <w:abstractNumId w:val="24"/>
  </w:num>
  <w:num w:numId="15">
    <w:abstractNumId w:val="22"/>
  </w:num>
  <w:num w:numId="16">
    <w:abstractNumId w:val="9"/>
  </w:num>
  <w:num w:numId="17">
    <w:abstractNumId w:val="13"/>
  </w:num>
  <w:num w:numId="18">
    <w:abstractNumId w:val="7"/>
  </w:num>
  <w:num w:numId="19">
    <w:abstractNumId w:val="5"/>
  </w:num>
  <w:num w:numId="20">
    <w:abstractNumId w:val="1"/>
  </w:num>
  <w:num w:numId="21">
    <w:abstractNumId w:val="8"/>
  </w:num>
  <w:num w:numId="22">
    <w:abstractNumId w:val="25"/>
  </w:num>
  <w:num w:numId="23">
    <w:abstractNumId w:val="12"/>
  </w:num>
  <w:num w:numId="24">
    <w:abstractNumId w:val="17"/>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2E"/>
    <w:rsid w:val="00001820"/>
    <w:rsid w:val="000055FE"/>
    <w:rsid w:val="00013D5A"/>
    <w:rsid w:val="000239D8"/>
    <w:rsid w:val="00024BC9"/>
    <w:rsid w:val="00025817"/>
    <w:rsid w:val="00035E72"/>
    <w:rsid w:val="0006019E"/>
    <w:rsid w:val="00060AF3"/>
    <w:rsid w:val="000616A9"/>
    <w:rsid w:val="000939C8"/>
    <w:rsid w:val="00095B2F"/>
    <w:rsid w:val="00097CEB"/>
    <w:rsid w:val="000A1524"/>
    <w:rsid w:val="000B04FD"/>
    <w:rsid w:val="000D48FC"/>
    <w:rsid w:val="001104A8"/>
    <w:rsid w:val="00117398"/>
    <w:rsid w:val="00167F9B"/>
    <w:rsid w:val="00171BDE"/>
    <w:rsid w:val="001840A8"/>
    <w:rsid w:val="00186DA5"/>
    <w:rsid w:val="00193BF9"/>
    <w:rsid w:val="001B00BC"/>
    <w:rsid w:val="001C3BD9"/>
    <w:rsid w:val="001D6981"/>
    <w:rsid w:val="001E0AE4"/>
    <w:rsid w:val="001F237C"/>
    <w:rsid w:val="0020099B"/>
    <w:rsid w:val="00206911"/>
    <w:rsid w:val="002216CE"/>
    <w:rsid w:val="0023056A"/>
    <w:rsid w:val="002465D4"/>
    <w:rsid w:val="00264B3C"/>
    <w:rsid w:val="00266C07"/>
    <w:rsid w:val="00272A96"/>
    <w:rsid w:val="00273342"/>
    <w:rsid w:val="00282694"/>
    <w:rsid w:val="002A7E36"/>
    <w:rsid w:val="002D1F15"/>
    <w:rsid w:val="002D42F1"/>
    <w:rsid w:val="002D7ECA"/>
    <w:rsid w:val="002E0132"/>
    <w:rsid w:val="002E4235"/>
    <w:rsid w:val="002F4A8B"/>
    <w:rsid w:val="00303F13"/>
    <w:rsid w:val="003241D6"/>
    <w:rsid w:val="0033238F"/>
    <w:rsid w:val="00341A6D"/>
    <w:rsid w:val="00357F76"/>
    <w:rsid w:val="0037446D"/>
    <w:rsid w:val="0037604F"/>
    <w:rsid w:val="003A3C4D"/>
    <w:rsid w:val="003B03B2"/>
    <w:rsid w:val="003B77C0"/>
    <w:rsid w:val="003C003B"/>
    <w:rsid w:val="003C4885"/>
    <w:rsid w:val="003C7340"/>
    <w:rsid w:val="003C755C"/>
    <w:rsid w:val="003D2743"/>
    <w:rsid w:val="003D5CDD"/>
    <w:rsid w:val="003E007C"/>
    <w:rsid w:val="0040313F"/>
    <w:rsid w:val="004140B1"/>
    <w:rsid w:val="00422459"/>
    <w:rsid w:val="00460ED9"/>
    <w:rsid w:val="004751F1"/>
    <w:rsid w:val="00475223"/>
    <w:rsid w:val="0047741C"/>
    <w:rsid w:val="00487359"/>
    <w:rsid w:val="00493493"/>
    <w:rsid w:val="00495450"/>
    <w:rsid w:val="004A17B0"/>
    <w:rsid w:val="004A6FCF"/>
    <w:rsid w:val="004B5716"/>
    <w:rsid w:val="004C1A0F"/>
    <w:rsid w:val="004C3787"/>
    <w:rsid w:val="004E0517"/>
    <w:rsid w:val="004F2BA1"/>
    <w:rsid w:val="004F3149"/>
    <w:rsid w:val="005209AE"/>
    <w:rsid w:val="005217BA"/>
    <w:rsid w:val="0052293D"/>
    <w:rsid w:val="0052400D"/>
    <w:rsid w:val="00524BBF"/>
    <w:rsid w:val="005250DA"/>
    <w:rsid w:val="005429EC"/>
    <w:rsid w:val="00543A11"/>
    <w:rsid w:val="0055528A"/>
    <w:rsid w:val="005660FC"/>
    <w:rsid w:val="00574783"/>
    <w:rsid w:val="005772E3"/>
    <w:rsid w:val="005B0CF0"/>
    <w:rsid w:val="005B620A"/>
    <w:rsid w:val="005D1BD5"/>
    <w:rsid w:val="005E5DAF"/>
    <w:rsid w:val="005F1670"/>
    <w:rsid w:val="006007C5"/>
    <w:rsid w:val="006040FC"/>
    <w:rsid w:val="00623C50"/>
    <w:rsid w:val="006256B4"/>
    <w:rsid w:val="0063440E"/>
    <w:rsid w:val="00640DCE"/>
    <w:rsid w:val="00652AC5"/>
    <w:rsid w:val="006537BA"/>
    <w:rsid w:val="0066003F"/>
    <w:rsid w:val="00674177"/>
    <w:rsid w:val="00683204"/>
    <w:rsid w:val="006863CC"/>
    <w:rsid w:val="006A7B7D"/>
    <w:rsid w:val="006B3C6A"/>
    <w:rsid w:val="006B576E"/>
    <w:rsid w:val="006D2B38"/>
    <w:rsid w:val="00700002"/>
    <w:rsid w:val="0071178A"/>
    <w:rsid w:val="00732DD5"/>
    <w:rsid w:val="0074130A"/>
    <w:rsid w:val="00742C20"/>
    <w:rsid w:val="007576CD"/>
    <w:rsid w:val="00765748"/>
    <w:rsid w:val="00767780"/>
    <w:rsid w:val="007842BA"/>
    <w:rsid w:val="007C4602"/>
    <w:rsid w:val="007C72F8"/>
    <w:rsid w:val="007D69B6"/>
    <w:rsid w:val="007F4740"/>
    <w:rsid w:val="00805E2D"/>
    <w:rsid w:val="0080612A"/>
    <w:rsid w:val="00816AF6"/>
    <w:rsid w:val="00834345"/>
    <w:rsid w:val="00846A79"/>
    <w:rsid w:val="00873570"/>
    <w:rsid w:val="008779AB"/>
    <w:rsid w:val="00895054"/>
    <w:rsid w:val="008A44F8"/>
    <w:rsid w:val="008A6248"/>
    <w:rsid w:val="008C35D9"/>
    <w:rsid w:val="008D1DA8"/>
    <w:rsid w:val="008D2057"/>
    <w:rsid w:val="008D4CAC"/>
    <w:rsid w:val="008E17F7"/>
    <w:rsid w:val="008E4917"/>
    <w:rsid w:val="008F20DD"/>
    <w:rsid w:val="008F2DFD"/>
    <w:rsid w:val="0091229D"/>
    <w:rsid w:val="00920A34"/>
    <w:rsid w:val="00972516"/>
    <w:rsid w:val="009729DE"/>
    <w:rsid w:val="009749C1"/>
    <w:rsid w:val="009858A2"/>
    <w:rsid w:val="00993807"/>
    <w:rsid w:val="009A2ECF"/>
    <w:rsid w:val="009D079A"/>
    <w:rsid w:val="009E3A7A"/>
    <w:rsid w:val="009E533D"/>
    <w:rsid w:val="009F31EC"/>
    <w:rsid w:val="00A027CA"/>
    <w:rsid w:val="00A10CC7"/>
    <w:rsid w:val="00A13A34"/>
    <w:rsid w:val="00A14A5D"/>
    <w:rsid w:val="00A2003E"/>
    <w:rsid w:val="00A23C80"/>
    <w:rsid w:val="00A377DF"/>
    <w:rsid w:val="00A53A35"/>
    <w:rsid w:val="00A565EE"/>
    <w:rsid w:val="00A71235"/>
    <w:rsid w:val="00A72816"/>
    <w:rsid w:val="00AB003C"/>
    <w:rsid w:val="00AD4BAF"/>
    <w:rsid w:val="00AD79BF"/>
    <w:rsid w:val="00AF28E5"/>
    <w:rsid w:val="00AF4C20"/>
    <w:rsid w:val="00B12BFD"/>
    <w:rsid w:val="00B2386D"/>
    <w:rsid w:val="00B435C9"/>
    <w:rsid w:val="00B448C8"/>
    <w:rsid w:val="00B44BE2"/>
    <w:rsid w:val="00B464BB"/>
    <w:rsid w:val="00B65779"/>
    <w:rsid w:val="00B7653C"/>
    <w:rsid w:val="00B80417"/>
    <w:rsid w:val="00B9095D"/>
    <w:rsid w:val="00B94E4D"/>
    <w:rsid w:val="00BA4E20"/>
    <w:rsid w:val="00BB0CF5"/>
    <w:rsid w:val="00BB1FAA"/>
    <w:rsid w:val="00BC545C"/>
    <w:rsid w:val="00BD10B1"/>
    <w:rsid w:val="00BD7EDF"/>
    <w:rsid w:val="00BE325C"/>
    <w:rsid w:val="00C000E7"/>
    <w:rsid w:val="00C01B57"/>
    <w:rsid w:val="00C177EB"/>
    <w:rsid w:val="00C3069E"/>
    <w:rsid w:val="00C4360D"/>
    <w:rsid w:val="00C47305"/>
    <w:rsid w:val="00C5282E"/>
    <w:rsid w:val="00C54AC0"/>
    <w:rsid w:val="00C711AA"/>
    <w:rsid w:val="00C71963"/>
    <w:rsid w:val="00C92130"/>
    <w:rsid w:val="00C9240B"/>
    <w:rsid w:val="00C93EE2"/>
    <w:rsid w:val="00C97FFD"/>
    <w:rsid w:val="00CA2DA4"/>
    <w:rsid w:val="00CA64FD"/>
    <w:rsid w:val="00CD0599"/>
    <w:rsid w:val="00CE01F2"/>
    <w:rsid w:val="00D00036"/>
    <w:rsid w:val="00D026B6"/>
    <w:rsid w:val="00D36E65"/>
    <w:rsid w:val="00D45866"/>
    <w:rsid w:val="00D54523"/>
    <w:rsid w:val="00D8551E"/>
    <w:rsid w:val="00DB1BA5"/>
    <w:rsid w:val="00DB612C"/>
    <w:rsid w:val="00DC66A1"/>
    <w:rsid w:val="00DD250E"/>
    <w:rsid w:val="00DE7C77"/>
    <w:rsid w:val="00DF1531"/>
    <w:rsid w:val="00E30859"/>
    <w:rsid w:val="00E41E5C"/>
    <w:rsid w:val="00E6152D"/>
    <w:rsid w:val="00E90E60"/>
    <w:rsid w:val="00EA112E"/>
    <w:rsid w:val="00EB2F47"/>
    <w:rsid w:val="00EC65C9"/>
    <w:rsid w:val="00EF3C8C"/>
    <w:rsid w:val="00EF3F39"/>
    <w:rsid w:val="00EF6589"/>
    <w:rsid w:val="00F24041"/>
    <w:rsid w:val="00F26C83"/>
    <w:rsid w:val="00F27893"/>
    <w:rsid w:val="00F30D4D"/>
    <w:rsid w:val="00F635F7"/>
    <w:rsid w:val="00F7257C"/>
    <w:rsid w:val="00F7571F"/>
    <w:rsid w:val="00F9115C"/>
    <w:rsid w:val="00F91EA7"/>
    <w:rsid w:val="00FA23DB"/>
    <w:rsid w:val="00FA389B"/>
    <w:rsid w:val="00FA5068"/>
    <w:rsid w:val="00FA75C0"/>
    <w:rsid w:val="00FB5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DDF10D4-8A14-4EAF-80BC-A44817A7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82E"/>
    <w:rPr>
      <w:sz w:val="24"/>
      <w:szCs w:val="24"/>
    </w:rPr>
  </w:style>
  <w:style w:type="paragraph" w:styleId="Heading1">
    <w:name w:val="heading 1"/>
    <w:basedOn w:val="Normal"/>
    <w:next w:val="Normal"/>
    <w:qFormat/>
    <w:rsid w:val="00C5282E"/>
    <w:pPr>
      <w:keepNext/>
      <w:outlineLvl w:val="0"/>
    </w:pPr>
    <w:rPr>
      <w:rFonts w:ascii="Tahoma" w:hAnsi="Tahom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282E"/>
    <w:pPr>
      <w:tabs>
        <w:tab w:val="center" w:pos="4153"/>
        <w:tab w:val="right" w:pos="8306"/>
      </w:tabs>
    </w:pPr>
  </w:style>
  <w:style w:type="paragraph" w:styleId="BodyText3">
    <w:name w:val="Body Text 3"/>
    <w:basedOn w:val="Normal"/>
    <w:rsid w:val="00C5282E"/>
    <w:pPr>
      <w:spacing w:after="120"/>
    </w:pPr>
    <w:rPr>
      <w:sz w:val="16"/>
      <w:szCs w:val="16"/>
    </w:rPr>
  </w:style>
  <w:style w:type="paragraph" w:customStyle="1" w:styleId="InsideAddress">
    <w:name w:val="Inside Address"/>
    <w:basedOn w:val="Normal"/>
    <w:rsid w:val="00C5282E"/>
    <w:pPr>
      <w:ind w:left="835" w:right="-360"/>
    </w:pPr>
    <w:rPr>
      <w:sz w:val="20"/>
      <w:szCs w:val="20"/>
      <w:lang w:eastAsia="en-US"/>
    </w:rPr>
  </w:style>
  <w:style w:type="paragraph" w:styleId="Salutation">
    <w:name w:val="Salutation"/>
    <w:basedOn w:val="Normal"/>
    <w:next w:val="Normal"/>
    <w:rsid w:val="00C5282E"/>
    <w:pPr>
      <w:spacing w:before="220" w:after="220"/>
      <w:ind w:left="835" w:right="-360"/>
    </w:pPr>
    <w:rPr>
      <w:sz w:val="20"/>
      <w:szCs w:val="20"/>
      <w:lang w:eastAsia="en-US"/>
    </w:rPr>
  </w:style>
  <w:style w:type="character" w:styleId="CommentReference">
    <w:name w:val="annotation reference"/>
    <w:rsid w:val="00E6152D"/>
    <w:rPr>
      <w:sz w:val="16"/>
      <w:szCs w:val="16"/>
    </w:rPr>
  </w:style>
  <w:style w:type="paragraph" w:styleId="CommentText">
    <w:name w:val="annotation text"/>
    <w:basedOn w:val="Normal"/>
    <w:link w:val="CommentTextChar"/>
    <w:rsid w:val="00E6152D"/>
    <w:rPr>
      <w:sz w:val="20"/>
      <w:szCs w:val="20"/>
    </w:rPr>
  </w:style>
  <w:style w:type="character" w:customStyle="1" w:styleId="CommentTextChar">
    <w:name w:val="Comment Text Char"/>
    <w:basedOn w:val="DefaultParagraphFont"/>
    <w:link w:val="CommentText"/>
    <w:rsid w:val="00E6152D"/>
  </w:style>
  <w:style w:type="paragraph" w:styleId="CommentSubject">
    <w:name w:val="annotation subject"/>
    <w:basedOn w:val="CommentText"/>
    <w:next w:val="CommentText"/>
    <w:link w:val="CommentSubjectChar"/>
    <w:rsid w:val="00E6152D"/>
    <w:rPr>
      <w:b/>
      <w:bCs/>
    </w:rPr>
  </w:style>
  <w:style w:type="character" w:customStyle="1" w:styleId="CommentSubjectChar">
    <w:name w:val="Comment Subject Char"/>
    <w:link w:val="CommentSubject"/>
    <w:rsid w:val="00E6152D"/>
    <w:rPr>
      <w:b/>
      <w:bCs/>
    </w:rPr>
  </w:style>
  <w:style w:type="paragraph" w:styleId="BalloonText">
    <w:name w:val="Balloon Text"/>
    <w:basedOn w:val="Normal"/>
    <w:link w:val="BalloonTextChar"/>
    <w:rsid w:val="00E6152D"/>
    <w:rPr>
      <w:rFonts w:ascii="Tahoma" w:hAnsi="Tahoma" w:cs="Tahoma"/>
      <w:sz w:val="16"/>
      <w:szCs w:val="16"/>
    </w:rPr>
  </w:style>
  <w:style w:type="character" w:customStyle="1" w:styleId="BalloonTextChar">
    <w:name w:val="Balloon Text Char"/>
    <w:link w:val="BalloonText"/>
    <w:rsid w:val="00E6152D"/>
    <w:rPr>
      <w:rFonts w:ascii="Tahoma" w:hAnsi="Tahoma" w:cs="Tahoma"/>
      <w:sz w:val="16"/>
      <w:szCs w:val="16"/>
    </w:rPr>
  </w:style>
  <w:style w:type="paragraph" w:styleId="Footer">
    <w:name w:val="footer"/>
    <w:basedOn w:val="Normal"/>
    <w:link w:val="FooterChar"/>
    <w:rsid w:val="008F20DD"/>
    <w:pPr>
      <w:tabs>
        <w:tab w:val="center" w:pos="4513"/>
        <w:tab w:val="right" w:pos="9026"/>
      </w:tabs>
    </w:pPr>
  </w:style>
  <w:style w:type="character" w:customStyle="1" w:styleId="FooterChar">
    <w:name w:val="Footer Char"/>
    <w:link w:val="Footer"/>
    <w:rsid w:val="008F20DD"/>
    <w:rPr>
      <w:sz w:val="24"/>
      <w:szCs w:val="24"/>
    </w:rPr>
  </w:style>
  <w:style w:type="paragraph" w:styleId="FootnoteText">
    <w:name w:val="footnote text"/>
    <w:basedOn w:val="Normal"/>
    <w:link w:val="FootnoteTextChar"/>
    <w:rsid w:val="002E4235"/>
    <w:rPr>
      <w:sz w:val="20"/>
      <w:szCs w:val="20"/>
    </w:rPr>
  </w:style>
  <w:style w:type="character" w:customStyle="1" w:styleId="FootnoteTextChar">
    <w:name w:val="Footnote Text Char"/>
    <w:basedOn w:val="DefaultParagraphFont"/>
    <w:link w:val="FootnoteText"/>
    <w:rsid w:val="002E4235"/>
  </w:style>
  <w:style w:type="character" w:styleId="FootnoteReference">
    <w:name w:val="footnote reference"/>
    <w:rsid w:val="002E4235"/>
    <w:rPr>
      <w:vertAlign w:val="superscript"/>
    </w:rPr>
  </w:style>
  <w:style w:type="paragraph" w:styleId="ListParagraph">
    <w:name w:val="List Paragraph"/>
    <w:basedOn w:val="Normal"/>
    <w:uiPriority w:val="34"/>
    <w:qFormat/>
    <w:rsid w:val="009729DE"/>
    <w:pPr>
      <w:ind w:left="720"/>
    </w:pPr>
  </w:style>
  <w:style w:type="table" w:styleId="TableGrid">
    <w:name w:val="Table Grid"/>
    <w:basedOn w:val="TableNormal"/>
    <w:rsid w:val="00BD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17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0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00C87-991C-4969-BC1E-D5049B74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5799</CharactersWithSpaces>
  <SharedDoc>false</SharedDoc>
  <HLinks>
    <vt:vector size="48" baseType="variant">
      <vt:variant>
        <vt:i4>3735556</vt:i4>
      </vt:variant>
      <vt:variant>
        <vt:i4>21</vt:i4>
      </vt:variant>
      <vt:variant>
        <vt:i4>0</vt:i4>
      </vt:variant>
      <vt:variant>
        <vt:i4>5</vt:i4>
      </vt:variant>
      <vt:variant>
        <vt:lpwstr>https://www.admin.cam.ac.uk/cam-only/offices/purchasing/forms/GDPR_clauses.docx</vt:lpwstr>
      </vt:variant>
      <vt:variant>
        <vt:lpwstr/>
      </vt:variant>
      <vt:variant>
        <vt:i4>7995475</vt:i4>
      </vt:variant>
      <vt:variant>
        <vt:i4>18</vt:i4>
      </vt:variant>
      <vt:variant>
        <vt:i4>0</vt:i4>
      </vt:variant>
      <vt:variant>
        <vt:i4>5</vt:i4>
      </vt:variant>
      <vt:variant>
        <vt:lpwstr>mailto:ses54@medschl.cam.ac.uk</vt:lpwstr>
      </vt:variant>
      <vt:variant>
        <vt:lpwstr/>
      </vt:variant>
      <vt:variant>
        <vt:i4>7471187</vt:i4>
      </vt:variant>
      <vt:variant>
        <vt:i4>15</vt:i4>
      </vt:variant>
      <vt:variant>
        <vt:i4>0</vt:i4>
      </vt:variant>
      <vt:variant>
        <vt:i4>5</vt:i4>
      </vt:variant>
      <vt:variant>
        <vt:lpwstr>mailto:kbf21@medschl.cam.ac.uk</vt:lpwstr>
      </vt:variant>
      <vt:variant>
        <vt:lpwstr/>
      </vt:variant>
      <vt:variant>
        <vt:i4>7077976</vt:i4>
      </vt:variant>
      <vt:variant>
        <vt:i4>12</vt:i4>
      </vt:variant>
      <vt:variant>
        <vt:i4>0</vt:i4>
      </vt:variant>
      <vt:variant>
        <vt:i4>5</vt:i4>
      </vt:variant>
      <vt:variant>
        <vt:lpwstr>mailto:amw64@medschl.cam.ac.uk</vt:lpwstr>
      </vt:variant>
      <vt:variant>
        <vt:lpwstr/>
      </vt:variant>
      <vt:variant>
        <vt:i4>1703973</vt:i4>
      </vt:variant>
      <vt:variant>
        <vt:i4>9</vt:i4>
      </vt:variant>
      <vt:variant>
        <vt:i4>0</vt:i4>
      </vt:variant>
      <vt:variant>
        <vt:i4>5</vt:i4>
      </vt:variant>
      <vt:variant>
        <vt:lpwstr>mailto:Ken.ong@mrc-epid.cam.ac.uk</vt:lpwstr>
      </vt:variant>
      <vt:variant>
        <vt:lpwstr/>
      </vt:variant>
      <vt:variant>
        <vt:i4>3080281</vt:i4>
      </vt:variant>
      <vt:variant>
        <vt:i4>6</vt:i4>
      </vt:variant>
      <vt:variant>
        <vt:i4>0</vt:i4>
      </vt:variant>
      <vt:variant>
        <vt:i4>5</vt:i4>
      </vt:variant>
      <vt:variant>
        <vt:lpwstr>mailto:mh529@medschl.cam.ac.uk</vt:lpwstr>
      </vt:variant>
      <vt:variant>
        <vt:lpwstr/>
      </vt:variant>
      <vt:variant>
        <vt:i4>5111915</vt:i4>
      </vt:variant>
      <vt:variant>
        <vt:i4>3</vt:i4>
      </vt:variant>
      <vt:variant>
        <vt:i4>0</vt:i4>
      </vt:variant>
      <vt:variant>
        <vt:i4>5</vt:i4>
      </vt:variant>
      <vt:variant>
        <vt:lpwstr>mailto:Emanuella.De-Lucia-Rolfe@mrc-epid.cam.ac.uk</vt:lpwstr>
      </vt:variant>
      <vt:variant>
        <vt:lpwstr/>
      </vt:variant>
      <vt:variant>
        <vt:i4>4653162</vt:i4>
      </vt:variant>
      <vt:variant>
        <vt:i4>0</vt:i4>
      </vt:variant>
      <vt:variant>
        <vt:i4>0</vt:i4>
      </vt:variant>
      <vt:variant>
        <vt:i4>5</vt:i4>
      </vt:variant>
      <vt:variant>
        <vt:lpwstr>mailto:Jennifer.furman@mrc-epid.cam.ac.uk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Boyle</dc:creator>
  <cp:keywords/>
  <cp:lastModifiedBy>Christine Baer</cp:lastModifiedBy>
  <cp:revision>2</cp:revision>
  <cp:lastPrinted>2013-08-13T09:43:00Z</cp:lastPrinted>
  <dcterms:created xsi:type="dcterms:W3CDTF">2021-12-09T10:21:00Z</dcterms:created>
  <dcterms:modified xsi:type="dcterms:W3CDTF">2021-12-09T10:21:00Z</dcterms:modified>
</cp:coreProperties>
</file>