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05" w:rsidRPr="00E87EC0" w:rsidRDefault="000F1105" w:rsidP="000F1105">
      <w:pPr>
        <w:shd w:val="clear" w:color="auto" w:fill="FFFFFF"/>
        <w:rPr>
          <w:rFonts w:eastAsia="Times New Roman" w:cs="Times New Roman"/>
          <w:b/>
          <w:color w:val="171717"/>
          <w:sz w:val="28"/>
          <w:szCs w:val="28"/>
          <w:lang w:eastAsia="en-GB"/>
        </w:rPr>
      </w:pPr>
      <w:r w:rsidRPr="00E87EC0">
        <w:rPr>
          <w:rFonts w:eastAsia="Times New Roman" w:cs="Times New Roman"/>
          <w:b/>
          <w:color w:val="171717"/>
          <w:sz w:val="28"/>
          <w:szCs w:val="28"/>
          <w:lang w:eastAsia="en-GB"/>
        </w:rPr>
        <w:t xml:space="preserve">Notice and Takedown </w:t>
      </w:r>
    </w:p>
    <w:p w:rsidR="000F1105" w:rsidRPr="00E87EC0" w:rsidRDefault="000F1105" w:rsidP="000F1105">
      <w:pPr>
        <w:shd w:val="clear" w:color="auto" w:fill="FFFFFF"/>
        <w:rPr>
          <w:rFonts w:eastAsia="Times New Roman" w:cs="Times New Roman"/>
          <w:color w:val="171717"/>
          <w:lang w:eastAsia="en-GB"/>
        </w:rPr>
      </w:pPr>
    </w:p>
    <w:p w:rsidR="00DE6469" w:rsidRPr="00E87EC0" w:rsidRDefault="00DE6469" w:rsidP="000F1105">
      <w:pPr>
        <w:shd w:val="clear" w:color="auto" w:fill="FFFFFF"/>
        <w:rPr>
          <w:rFonts w:eastAsia="Times New Roman" w:cs="Times New Roman"/>
          <w:color w:val="171717"/>
          <w:lang w:eastAsia="en-GB"/>
        </w:rPr>
      </w:pPr>
      <w:r w:rsidRPr="00E87EC0">
        <w:rPr>
          <w:rFonts w:eastAsia="Times New Roman" w:cs="Times New Roman"/>
          <w:color w:val="171717"/>
          <w:lang w:eastAsia="en-GB"/>
        </w:rPr>
        <w:t>The editors of this website have taken all reasonable efforts to trace the copyright owners of all works and images and to obtain permission for the works and images reproduced in this website.  In the event that any untraceable copyright owners come forward after publication, we will endeavour to rectify the position accordingly.</w:t>
      </w:r>
    </w:p>
    <w:p w:rsidR="00DE6469" w:rsidRPr="00E87EC0" w:rsidRDefault="00DE6469" w:rsidP="000F1105">
      <w:pPr>
        <w:shd w:val="clear" w:color="auto" w:fill="FFFFFF"/>
        <w:rPr>
          <w:rFonts w:eastAsia="Times New Roman" w:cs="Times New Roman"/>
          <w:color w:val="171717"/>
          <w:lang w:eastAsia="en-GB"/>
        </w:rPr>
      </w:pPr>
    </w:p>
    <w:p w:rsidR="000F1105" w:rsidRPr="00E87EC0" w:rsidRDefault="000F1105" w:rsidP="000F1105">
      <w:pPr>
        <w:shd w:val="clear" w:color="auto" w:fill="FFFFFF"/>
        <w:rPr>
          <w:rFonts w:eastAsia="Times New Roman" w:cs="Times New Roman"/>
          <w:color w:val="171717"/>
          <w:lang w:eastAsia="en-GB"/>
        </w:rPr>
      </w:pPr>
      <w:r w:rsidRPr="00E87EC0">
        <w:rPr>
          <w:rFonts w:eastAsia="Times New Roman" w:cs="Times New Roman"/>
          <w:color w:val="171717"/>
          <w:lang w:eastAsia="en-GB"/>
        </w:rPr>
        <w:t xml:space="preserve">If you have found material on our site that you believe should not be made available to users, please notify us in writing, by email to </w:t>
      </w:r>
      <w:r w:rsidRPr="00E87EC0">
        <w:rPr>
          <w:rFonts w:eastAsia="Times New Roman" w:cs="Times New Roman"/>
          <w:i/>
          <w:color w:val="171717"/>
          <w:highlight w:val="yellow"/>
          <w:lang w:eastAsia="en-GB"/>
        </w:rPr>
        <w:t>[</w:t>
      </w:r>
      <w:r w:rsidRPr="00E87EC0">
        <w:rPr>
          <w:rFonts w:eastAsia="Times New Roman" w:cs="Times New Roman"/>
          <w:i/>
          <w:color w:val="171717"/>
          <w:highlight w:val="yellow"/>
          <w:lang w:eastAsia="en-GB"/>
        </w:rPr>
        <w:tab/>
      </w:r>
      <w:r w:rsidRPr="00E87EC0">
        <w:rPr>
          <w:rFonts w:eastAsia="Times New Roman" w:cs="Times New Roman"/>
          <w:i/>
          <w:color w:val="171717"/>
          <w:highlight w:val="yellow"/>
          <w:lang w:eastAsia="en-GB"/>
        </w:rPr>
        <w:tab/>
        <w:t>]</w:t>
      </w:r>
      <w:r w:rsidRPr="00E87EC0">
        <w:rPr>
          <w:rFonts w:eastAsia="Times New Roman" w:cs="Times New Roman"/>
          <w:color w:val="171717"/>
          <w:lang w:eastAsia="en-GB"/>
        </w:rPr>
        <w:t xml:space="preserve"> or by post to:</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shd w:val="clear" w:color="auto" w:fill="FFFFFF"/>
        <w:rPr>
          <w:rFonts w:eastAsia="Times New Roman" w:cs="Times New Roman"/>
          <w:color w:val="171717"/>
          <w:lang w:eastAsia="en-GB"/>
        </w:rPr>
      </w:pPr>
      <w:r w:rsidRPr="00E87EC0">
        <w:rPr>
          <w:rFonts w:eastAsia="Times New Roman" w:cs="Times New Roman"/>
          <w:color w:val="171717"/>
          <w:lang w:eastAsia="en-GB"/>
        </w:rPr>
        <w:t>Notice and Takedown</w:t>
      </w:r>
    </w:p>
    <w:p w:rsidR="000F1105" w:rsidRPr="00E87EC0" w:rsidRDefault="000F1105" w:rsidP="000F1105">
      <w:pPr>
        <w:shd w:val="clear" w:color="auto" w:fill="FFFFFF"/>
        <w:rPr>
          <w:rFonts w:eastAsia="Times New Roman" w:cs="Times New Roman"/>
          <w:i/>
          <w:color w:val="171717"/>
          <w:highlight w:val="yellow"/>
          <w:lang w:eastAsia="en-GB"/>
        </w:rPr>
      </w:pPr>
      <w:r w:rsidRPr="00E87EC0">
        <w:rPr>
          <w:rFonts w:eastAsia="Times New Roman" w:cs="Times New Roman"/>
          <w:i/>
          <w:color w:val="171717"/>
          <w:highlight w:val="yellow"/>
          <w:lang w:eastAsia="en-GB"/>
        </w:rPr>
        <w:t>[Faculty or Department or other University office or unit</w:t>
      </w:r>
    </w:p>
    <w:p w:rsidR="000F1105" w:rsidRPr="00E87EC0" w:rsidRDefault="000F1105" w:rsidP="000F1105">
      <w:pPr>
        <w:shd w:val="clear" w:color="auto" w:fill="FFFFFF"/>
        <w:rPr>
          <w:rFonts w:eastAsia="Times New Roman" w:cs="Times New Roman"/>
          <w:i/>
          <w:color w:val="171717"/>
          <w:lang w:eastAsia="en-GB"/>
        </w:rPr>
      </w:pPr>
      <w:r w:rsidRPr="00E87EC0">
        <w:rPr>
          <w:rFonts w:eastAsia="Times New Roman" w:cs="Times New Roman"/>
          <w:i/>
          <w:color w:val="171717"/>
          <w:highlight w:val="yellow"/>
          <w:lang w:eastAsia="en-GB"/>
        </w:rPr>
        <w:t>Full postal address]</w:t>
      </w:r>
      <w:r w:rsidRPr="00E87EC0">
        <w:rPr>
          <w:rFonts w:eastAsia="Times New Roman" w:cs="Times New Roman"/>
          <w:i/>
          <w:color w:val="171717"/>
          <w:lang w:eastAsia="en-GB"/>
        </w:rPr>
        <w:t xml:space="preserve"> </w:t>
      </w:r>
    </w:p>
    <w:p w:rsidR="000F1105" w:rsidRPr="00E87EC0" w:rsidRDefault="000F1105" w:rsidP="000F1105">
      <w:pPr>
        <w:shd w:val="clear" w:color="auto" w:fill="FFFFFF"/>
        <w:rPr>
          <w:rFonts w:eastAsia="Times New Roman" w:cs="Times New Roman"/>
          <w:i/>
          <w:color w:val="171717"/>
          <w:lang w:eastAsia="en-GB"/>
        </w:rPr>
      </w:pPr>
    </w:p>
    <w:p w:rsidR="000F1105" w:rsidRPr="00E87EC0" w:rsidRDefault="000F1105" w:rsidP="000F1105">
      <w:pPr>
        <w:shd w:val="clear" w:color="auto" w:fill="FFFFFF"/>
        <w:rPr>
          <w:rFonts w:eastAsia="Times New Roman" w:cs="Times New Roman"/>
          <w:color w:val="171717"/>
          <w:lang w:eastAsia="en-GB"/>
        </w:rPr>
      </w:pPr>
      <w:r w:rsidRPr="00E87EC0">
        <w:rPr>
          <w:rFonts w:eastAsia="Times New Roman" w:cs="Times New Roman"/>
          <w:color w:val="171717"/>
          <w:lang w:eastAsia="en-GB"/>
        </w:rPr>
        <w:t>Please include the following information:</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1"/>
        </w:numPr>
        <w:shd w:val="clear" w:color="auto" w:fill="FFFFFF"/>
        <w:rPr>
          <w:rFonts w:eastAsia="Times New Roman" w:cs="Times New Roman"/>
          <w:color w:val="171717"/>
          <w:lang w:eastAsia="en-GB"/>
        </w:rPr>
      </w:pPr>
      <w:r w:rsidRPr="00E87EC0">
        <w:rPr>
          <w:rFonts w:eastAsia="Times New Roman" w:cs="Times New Roman"/>
          <w:color w:val="171717"/>
          <w:lang w:eastAsia="en-GB"/>
        </w:rPr>
        <w:t>your contact details</w:t>
      </w:r>
    </w:p>
    <w:p w:rsidR="000F1105" w:rsidRPr="00E87EC0" w:rsidRDefault="000F1105" w:rsidP="000F1105">
      <w:pPr>
        <w:pStyle w:val="ListParagraph"/>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1"/>
        </w:numPr>
        <w:shd w:val="clear" w:color="auto" w:fill="FFFFFF"/>
        <w:rPr>
          <w:rFonts w:eastAsia="Times New Roman" w:cs="Times New Roman"/>
          <w:color w:val="171717"/>
          <w:lang w:eastAsia="en-GB"/>
        </w:rPr>
      </w:pPr>
      <w:r w:rsidRPr="00E87EC0">
        <w:rPr>
          <w:rFonts w:eastAsia="Times New Roman" w:cs="Times New Roman"/>
          <w:color w:val="171717"/>
          <w:lang w:eastAsia="en-GB"/>
        </w:rPr>
        <w:t>sufficient information, including exact catalogue reference and full URL, for us to identify the relevant item(s)</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1"/>
        </w:numPr>
        <w:shd w:val="clear" w:color="auto" w:fill="FFFFFF"/>
        <w:rPr>
          <w:rFonts w:eastAsia="Times New Roman" w:cs="Times New Roman"/>
          <w:color w:val="171717"/>
          <w:lang w:eastAsia="en-GB"/>
        </w:rPr>
      </w:pPr>
      <w:r w:rsidRPr="00E87EC0">
        <w:rPr>
          <w:rFonts w:eastAsia="Times New Roman" w:cs="Times New Roman"/>
          <w:color w:val="171717"/>
          <w:lang w:eastAsia="en-GB"/>
        </w:rPr>
        <w:t>the nature of your complaint, and reason for notifying us</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1"/>
        </w:numPr>
        <w:shd w:val="clear" w:color="auto" w:fill="FFFFFF"/>
        <w:rPr>
          <w:rFonts w:eastAsia="Times New Roman" w:cs="Times New Roman"/>
          <w:color w:val="171717"/>
          <w:lang w:eastAsia="en-GB"/>
        </w:rPr>
      </w:pPr>
      <w:r w:rsidRPr="00E87EC0">
        <w:rPr>
          <w:rFonts w:eastAsia="Times New Roman" w:cs="Times New Roman"/>
          <w:color w:val="171717"/>
          <w:lang w:eastAsia="en-GB"/>
        </w:rPr>
        <w:t>if your complaint concerns intellectual property rights including copyright, confirmation that you are the rights holder, or an authorised representative of the rights holder</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1"/>
        </w:numPr>
        <w:shd w:val="clear" w:color="auto" w:fill="FFFFFF"/>
        <w:rPr>
          <w:rFonts w:eastAsia="Times New Roman" w:cs="Times New Roman"/>
          <w:color w:val="171717"/>
          <w:lang w:eastAsia="en-GB"/>
        </w:rPr>
      </w:pPr>
      <w:r w:rsidRPr="00E87EC0">
        <w:rPr>
          <w:rFonts w:eastAsia="Times New Roman" w:cs="Times New Roman"/>
          <w:color w:val="171717"/>
          <w:lang w:eastAsia="en-GB"/>
        </w:rPr>
        <w:t>if your complaint concerns libel, defamation, confidentiality or personal data, confirmation that you are either the publisher or the subject of the material in question, or their authorised representative.</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shd w:val="clear" w:color="auto" w:fill="FFFFFF"/>
        <w:rPr>
          <w:rFonts w:eastAsia="Times New Roman" w:cs="Times New Roman"/>
          <w:color w:val="171717"/>
          <w:lang w:eastAsia="en-GB"/>
        </w:rPr>
      </w:pPr>
      <w:r w:rsidRPr="00E87EC0">
        <w:rPr>
          <w:rFonts w:eastAsia="Times New Roman" w:cs="Times New Roman"/>
          <w:color w:val="171717"/>
          <w:lang w:eastAsia="en-GB"/>
        </w:rPr>
        <w:t>On receipt of a complaint we will:</w:t>
      </w:r>
    </w:p>
    <w:p w:rsidR="000F1105" w:rsidRPr="00E87EC0" w:rsidRDefault="000F1105" w:rsidP="000F1105">
      <w:pPr>
        <w:shd w:val="clear" w:color="auto" w:fill="FFFFFF"/>
        <w:rPr>
          <w:rFonts w:eastAsia="Times New Roman" w:cs="Times New Roman"/>
          <w:color w:val="171717"/>
          <w:lang w:eastAsia="en-GB"/>
        </w:rPr>
      </w:pPr>
    </w:p>
    <w:p w:rsidR="000F1105" w:rsidRPr="00E87EC0" w:rsidRDefault="000F1105" w:rsidP="000F1105">
      <w:pPr>
        <w:pStyle w:val="ListParagraph"/>
        <w:numPr>
          <w:ilvl w:val="0"/>
          <w:numId w:val="2"/>
        </w:numPr>
        <w:shd w:val="clear" w:color="auto" w:fill="FFFFFF"/>
        <w:rPr>
          <w:rFonts w:eastAsia="Times New Roman" w:cs="Times New Roman"/>
          <w:color w:val="171717"/>
          <w:lang w:eastAsia="en-GB"/>
        </w:rPr>
      </w:pPr>
      <w:r w:rsidRPr="00E87EC0">
        <w:rPr>
          <w:rFonts w:eastAsia="Times New Roman" w:cs="Times New Roman"/>
          <w:color w:val="171717"/>
          <w:lang w:eastAsia="en-GB"/>
        </w:rPr>
        <w:t>acknowledge receipt of your complaint by email or letter</w:t>
      </w:r>
    </w:p>
    <w:p w:rsidR="000F1105" w:rsidRPr="00E87EC0" w:rsidRDefault="000F1105" w:rsidP="000F1105">
      <w:pPr>
        <w:pStyle w:val="ListParagraph"/>
        <w:shd w:val="clear" w:color="auto" w:fill="FFFFFF"/>
        <w:rPr>
          <w:rFonts w:eastAsia="Times New Roman" w:cs="Times New Roman"/>
          <w:color w:val="171717"/>
          <w:lang w:eastAsia="en-GB"/>
        </w:rPr>
      </w:pPr>
    </w:p>
    <w:p w:rsidR="000F1105" w:rsidRPr="00E87EC0" w:rsidRDefault="00E87EC0" w:rsidP="000F1105">
      <w:pPr>
        <w:pStyle w:val="ListParagraph"/>
        <w:numPr>
          <w:ilvl w:val="0"/>
          <w:numId w:val="2"/>
        </w:numPr>
        <w:shd w:val="clear" w:color="auto" w:fill="FFFFFF"/>
        <w:rPr>
          <w:rFonts w:eastAsia="Times New Roman" w:cs="Times New Roman"/>
          <w:color w:val="171717"/>
          <w:lang w:eastAsia="en-GB"/>
        </w:rPr>
      </w:pPr>
      <w:proofErr w:type="gramStart"/>
      <w:r>
        <w:rPr>
          <w:rFonts w:eastAsia="Times New Roman" w:cs="Times New Roman"/>
          <w:color w:val="171717"/>
          <w:lang w:eastAsia="en-GB"/>
        </w:rPr>
        <w:t>carry</w:t>
      </w:r>
      <w:proofErr w:type="gramEnd"/>
      <w:r>
        <w:rPr>
          <w:rFonts w:eastAsia="Times New Roman" w:cs="Times New Roman"/>
          <w:color w:val="171717"/>
          <w:lang w:eastAsia="en-GB"/>
        </w:rPr>
        <w:t xml:space="preserve"> out</w:t>
      </w:r>
      <w:r w:rsidR="000F1105" w:rsidRPr="00E87EC0">
        <w:rPr>
          <w:rFonts w:eastAsia="Times New Roman" w:cs="Times New Roman"/>
          <w:color w:val="171717"/>
          <w:lang w:eastAsia="en-GB"/>
        </w:rPr>
        <w:t xml:space="preserve"> an initial assessment of the complaint on its merits and, pending our inquiries, may remove or disable access to the relevant material.</w:t>
      </w:r>
    </w:p>
    <w:p w:rsidR="00750980" w:rsidRPr="000F1105" w:rsidRDefault="00750980">
      <w:bookmarkStart w:id="0" w:name="_GoBack"/>
      <w:bookmarkEnd w:id="0"/>
    </w:p>
    <w:sectPr w:rsidR="00750980" w:rsidRPr="000F1105" w:rsidSect="00FE0FB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6455"/>
    <w:multiLevelType w:val="hybridMultilevel"/>
    <w:tmpl w:val="AAD6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204FE"/>
    <w:multiLevelType w:val="hybridMultilevel"/>
    <w:tmpl w:val="FBAE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05"/>
    <w:rsid w:val="000F1105"/>
    <w:rsid w:val="00750980"/>
    <w:rsid w:val="00DE6469"/>
    <w:rsid w:val="00E87EC0"/>
    <w:rsid w:val="00FE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C6BA1-2855-49FD-A70B-4CCC3215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9E30B81E</Template>
  <TotalTime>1</TotalTime>
  <Pages>1</Pages>
  <Words>220</Words>
  <Characters>1258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Krawec</dc:creator>
  <cp:keywords/>
  <dc:description/>
  <cp:lastModifiedBy>Ted Krawec</cp:lastModifiedBy>
  <cp:revision>2</cp:revision>
  <dcterms:created xsi:type="dcterms:W3CDTF">2019-08-09T08:24:00Z</dcterms:created>
  <dcterms:modified xsi:type="dcterms:W3CDTF">2019-08-09T08:24:00Z</dcterms:modified>
</cp:coreProperties>
</file>